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1BB6" w14:textId="77777777" w:rsidR="00953611" w:rsidRDefault="00953611" w:rsidP="0076053A">
      <w:pPr>
        <w:jc w:val="center"/>
        <w:rPr>
          <w:rFonts w:ascii="Arial" w:hAnsi="Arial" w:cs="Arial"/>
          <w:b/>
        </w:rPr>
      </w:pPr>
      <w:r>
        <w:rPr>
          <w:rFonts w:ascii="Arial" w:hAnsi="Arial" w:cs="Arial"/>
          <w:b/>
        </w:rPr>
        <w:t>GUIDELINES FOR AUTHORS</w:t>
      </w:r>
    </w:p>
    <w:p w14:paraId="7506141E" w14:textId="77777777" w:rsidR="002D4F41" w:rsidRPr="00C561D7" w:rsidRDefault="002D4F41" w:rsidP="0076053A">
      <w:pPr>
        <w:jc w:val="both"/>
        <w:rPr>
          <w:rFonts w:ascii="Arial" w:hAnsi="Arial" w:cs="Arial"/>
          <w:b/>
        </w:rPr>
      </w:pPr>
    </w:p>
    <w:p w14:paraId="053EBE9C" w14:textId="77777777" w:rsidR="00060114" w:rsidRPr="00060114" w:rsidRDefault="00060114" w:rsidP="0076053A">
      <w:pPr>
        <w:pStyle w:val="Prrafodelista"/>
        <w:numPr>
          <w:ilvl w:val="0"/>
          <w:numId w:val="1"/>
        </w:numPr>
        <w:ind w:left="714" w:hanging="357"/>
        <w:jc w:val="both"/>
        <w:rPr>
          <w:rFonts w:ascii="Arial" w:hAnsi="Arial" w:cs="Arial"/>
          <w:lang w:val="en-US"/>
        </w:rPr>
      </w:pPr>
      <w:r w:rsidRPr="00060114">
        <w:rPr>
          <w:rFonts w:ascii="Arial" w:hAnsi="Arial" w:cs="Arial"/>
          <w:b/>
          <w:lang w:val="en-US"/>
        </w:rPr>
        <w:t>Natur</w:t>
      </w:r>
      <w:r w:rsidR="002D4F41" w:rsidRPr="00060114">
        <w:rPr>
          <w:rFonts w:ascii="Arial" w:hAnsi="Arial" w:cs="Arial"/>
          <w:b/>
          <w:lang w:val="en-US"/>
        </w:rPr>
        <w:t>e</w:t>
      </w:r>
      <w:r w:rsidRPr="00060114">
        <w:rPr>
          <w:rFonts w:ascii="Arial" w:hAnsi="Arial" w:cs="Arial"/>
          <w:b/>
          <w:lang w:val="en-US"/>
        </w:rPr>
        <w:t xml:space="preserve"> of the studies: </w:t>
      </w:r>
      <w:r w:rsidRPr="00060114">
        <w:rPr>
          <w:rFonts w:ascii="Arial" w:hAnsi="Arial" w:cs="Arial"/>
          <w:lang w:val="en-US"/>
        </w:rPr>
        <w:t xml:space="preserve">The contributions that are received </w:t>
      </w:r>
      <w:r w:rsidR="00F529C9">
        <w:rPr>
          <w:rFonts w:ascii="Arial" w:hAnsi="Arial" w:cs="Arial"/>
          <w:lang w:val="en-US"/>
        </w:rPr>
        <w:t>for their</w:t>
      </w:r>
      <w:r w:rsidRPr="00060114">
        <w:rPr>
          <w:rFonts w:ascii="Arial" w:hAnsi="Arial" w:cs="Arial"/>
          <w:lang w:val="en-US"/>
        </w:rPr>
        <w:t xml:space="preserve"> </w:t>
      </w:r>
      <w:r>
        <w:rPr>
          <w:rFonts w:ascii="Arial" w:hAnsi="Arial" w:cs="Arial"/>
          <w:lang w:val="en-US"/>
        </w:rPr>
        <w:t xml:space="preserve">possible publication in the Journal </w:t>
      </w:r>
      <w:r>
        <w:rPr>
          <w:rFonts w:ascii="Arial" w:hAnsi="Arial" w:cs="Arial"/>
          <w:b/>
          <w:lang w:val="en-US"/>
        </w:rPr>
        <w:t>Agro Productividad</w:t>
      </w:r>
      <w:r>
        <w:rPr>
          <w:rFonts w:ascii="Arial" w:hAnsi="Arial" w:cs="Arial"/>
          <w:lang w:val="en-US"/>
        </w:rPr>
        <w:t xml:space="preserve"> must be </w:t>
      </w:r>
      <w:r w:rsidR="008F0392">
        <w:rPr>
          <w:rFonts w:ascii="Arial" w:hAnsi="Arial" w:cs="Arial"/>
          <w:lang w:val="en-US"/>
        </w:rPr>
        <w:t xml:space="preserve">original results derived from </w:t>
      </w:r>
      <w:r>
        <w:rPr>
          <w:rFonts w:ascii="Arial" w:hAnsi="Arial" w:cs="Arial"/>
          <w:lang w:val="en-US"/>
        </w:rPr>
        <w:t xml:space="preserve">high level academic </w:t>
      </w:r>
      <w:r w:rsidR="008F0392">
        <w:rPr>
          <w:rFonts w:ascii="Arial" w:hAnsi="Arial" w:cs="Arial"/>
          <w:lang w:val="en-US"/>
        </w:rPr>
        <w:t xml:space="preserve">research about the topics presented in the thematic section and </w:t>
      </w:r>
      <w:r w:rsidR="00F529C9">
        <w:rPr>
          <w:rFonts w:ascii="Arial" w:hAnsi="Arial" w:cs="Arial"/>
          <w:lang w:val="en-US"/>
        </w:rPr>
        <w:t>scope</w:t>
      </w:r>
      <w:r w:rsidR="008F0392">
        <w:rPr>
          <w:rFonts w:ascii="Arial" w:hAnsi="Arial" w:cs="Arial"/>
          <w:lang w:val="en-US"/>
        </w:rPr>
        <w:t xml:space="preserve"> of the journal.</w:t>
      </w:r>
    </w:p>
    <w:p w14:paraId="532315F3" w14:textId="77777777" w:rsidR="008F0392" w:rsidRPr="008F0392" w:rsidRDefault="00563B8B" w:rsidP="0076053A">
      <w:pPr>
        <w:pStyle w:val="Prrafodelista"/>
        <w:numPr>
          <w:ilvl w:val="0"/>
          <w:numId w:val="1"/>
        </w:numPr>
        <w:ind w:left="714" w:hanging="357"/>
        <w:jc w:val="both"/>
        <w:rPr>
          <w:rFonts w:ascii="Arial" w:hAnsi="Arial" w:cs="Arial"/>
          <w:lang w:val="en-US"/>
        </w:rPr>
      </w:pPr>
      <w:r>
        <w:rPr>
          <w:rFonts w:ascii="Arial" w:hAnsi="Arial" w:cs="Arial"/>
          <w:b/>
          <w:lang w:val="en-US"/>
        </w:rPr>
        <w:t>Length</w:t>
      </w:r>
      <w:r w:rsidR="002D4F41" w:rsidRPr="008F0392">
        <w:rPr>
          <w:rFonts w:ascii="Arial" w:hAnsi="Arial" w:cs="Arial"/>
          <w:b/>
          <w:lang w:val="en-US"/>
        </w:rPr>
        <w:t xml:space="preserve"> </w:t>
      </w:r>
      <w:r w:rsidR="008F0392" w:rsidRPr="008F0392">
        <w:rPr>
          <w:rFonts w:ascii="Arial" w:hAnsi="Arial" w:cs="Arial"/>
          <w:b/>
          <w:lang w:val="en-US"/>
        </w:rPr>
        <w:t>and</w:t>
      </w:r>
      <w:r w:rsidR="002D4F41" w:rsidRPr="008F0392">
        <w:rPr>
          <w:rFonts w:ascii="Arial" w:hAnsi="Arial" w:cs="Arial"/>
          <w:b/>
          <w:lang w:val="en-US"/>
        </w:rPr>
        <w:t xml:space="preserve"> format:</w:t>
      </w:r>
      <w:r w:rsidR="008F0392" w:rsidRPr="008F0392">
        <w:rPr>
          <w:rFonts w:ascii="Arial" w:hAnsi="Arial" w:cs="Arial"/>
          <w:lang w:val="en-US"/>
        </w:rPr>
        <w:t xml:space="preserve"> The art</w:t>
      </w:r>
      <w:r w:rsidR="008F0392">
        <w:rPr>
          <w:rFonts w:ascii="Arial" w:hAnsi="Arial" w:cs="Arial"/>
          <w:lang w:val="en-US"/>
        </w:rPr>
        <w:t xml:space="preserve">icles must be written in a word processor, with </w:t>
      </w:r>
      <w:r>
        <w:rPr>
          <w:rFonts w:ascii="Arial" w:hAnsi="Arial" w:cs="Arial"/>
          <w:lang w:val="en-US"/>
        </w:rPr>
        <w:t>a length</w:t>
      </w:r>
      <w:r w:rsidR="008F0392">
        <w:rPr>
          <w:rFonts w:ascii="Arial" w:hAnsi="Arial" w:cs="Arial"/>
          <w:lang w:val="en-US"/>
        </w:rPr>
        <w:t xml:space="preserve"> of 15 pages, letter size with 2.5 cm margins, Arial font size 12, double-line spacing, without space between paragraphs. The pages must be numbered from the first to the last on the lower right margin. The total </w:t>
      </w:r>
      <w:r>
        <w:rPr>
          <w:rFonts w:ascii="Arial" w:hAnsi="Arial" w:cs="Arial"/>
          <w:lang w:val="en-US"/>
        </w:rPr>
        <w:t>length</w:t>
      </w:r>
      <w:r w:rsidR="008F0392">
        <w:rPr>
          <w:rFonts w:ascii="Arial" w:hAnsi="Arial" w:cs="Arial"/>
          <w:lang w:val="en-US"/>
        </w:rPr>
        <w:t xml:space="preserve"> includes the text, cited literature, tables, figures, images and all additional material. The use of tab at the beginning of the paragraphs must be avoided. The main sections of the article should be written in capital, bold letters and aligned to the left. The subtitles of the sections should capitalize all words (except articles, conjunctions and prepositions), in bold letters and aligned to the left.</w:t>
      </w:r>
    </w:p>
    <w:p w14:paraId="040DFCB9" w14:textId="77777777" w:rsidR="002D4F41" w:rsidRPr="008F0392" w:rsidRDefault="002D4F41" w:rsidP="0076053A">
      <w:pPr>
        <w:pStyle w:val="Prrafodelista"/>
        <w:numPr>
          <w:ilvl w:val="0"/>
          <w:numId w:val="1"/>
        </w:numPr>
        <w:ind w:left="714" w:hanging="357"/>
        <w:jc w:val="both"/>
        <w:rPr>
          <w:rFonts w:ascii="Arial" w:hAnsi="Arial" w:cs="Arial"/>
          <w:lang w:val="en-US"/>
        </w:rPr>
      </w:pPr>
      <w:r w:rsidRPr="008F0392">
        <w:rPr>
          <w:rFonts w:ascii="Arial" w:hAnsi="Arial" w:cs="Arial"/>
          <w:b/>
          <w:lang w:val="en-US"/>
        </w:rPr>
        <w:t>Exclusivi</w:t>
      </w:r>
      <w:r w:rsidR="008F0392" w:rsidRPr="008F0392">
        <w:rPr>
          <w:rFonts w:ascii="Arial" w:hAnsi="Arial" w:cs="Arial"/>
          <w:b/>
          <w:lang w:val="en-US"/>
        </w:rPr>
        <w:t>ty</w:t>
      </w:r>
      <w:r w:rsidRPr="008F0392">
        <w:rPr>
          <w:rFonts w:ascii="Arial" w:hAnsi="Arial" w:cs="Arial"/>
          <w:b/>
          <w:lang w:val="en-US"/>
        </w:rPr>
        <w:t xml:space="preserve">: </w:t>
      </w:r>
      <w:r w:rsidR="008F0392" w:rsidRPr="008F0392">
        <w:rPr>
          <w:rFonts w:ascii="Arial" w:hAnsi="Arial" w:cs="Arial"/>
          <w:lang w:val="en-US"/>
        </w:rPr>
        <w:t>The</w:t>
      </w:r>
      <w:r w:rsidR="00501C75">
        <w:rPr>
          <w:rFonts w:ascii="Arial" w:hAnsi="Arial" w:cs="Arial"/>
          <w:lang w:val="en-US"/>
        </w:rPr>
        <w:t xml:space="preserve"> </w:t>
      </w:r>
      <w:r w:rsidR="008F0392" w:rsidRPr="008F0392">
        <w:rPr>
          <w:rFonts w:ascii="Arial" w:hAnsi="Arial" w:cs="Arial"/>
          <w:lang w:val="en-US"/>
        </w:rPr>
        <w:t xml:space="preserve">studies sent to </w:t>
      </w:r>
      <w:r w:rsidR="00E74582" w:rsidRPr="008F0392">
        <w:rPr>
          <w:rStyle w:val="nfasis"/>
          <w:rFonts w:ascii="Arial" w:hAnsi="Arial" w:cs="Arial"/>
          <w:b/>
          <w:i w:val="0"/>
          <w:lang w:val="en-US"/>
        </w:rPr>
        <w:t xml:space="preserve">Agro </w:t>
      </w:r>
      <w:r w:rsidRPr="008F0392">
        <w:rPr>
          <w:rStyle w:val="nfasis"/>
          <w:rFonts w:ascii="Arial" w:hAnsi="Arial" w:cs="Arial"/>
          <w:b/>
          <w:i w:val="0"/>
          <w:lang w:val="en-US"/>
        </w:rPr>
        <w:t>Productividad</w:t>
      </w:r>
      <w:r w:rsidRPr="008F0392">
        <w:rPr>
          <w:rFonts w:ascii="Arial" w:hAnsi="Arial" w:cs="Arial"/>
          <w:i/>
          <w:lang w:val="en-US"/>
        </w:rPr>
        <w:t xml:space="preserve"> </w:t>
      </w:r>
      <w:r w:rsidR="008F0392" w:rsidRPr="008F0392">
        <w:rPr>
          <w:rFonts w:ascii="Arial" w:hAnsi="Arial" w:cs="Arial"/>
          <w:lang w:val="en-US"/>
        </w:rPr>
        <w:t>must</w:t>
      </w:r>
      <w:r w:rsidR="008F0392">
        <w:rPr>
          <w:rFonts w:ascii="Arial" w:hAnsi="Arial" w:cs="Arial"/>
          <w:lang w:val="en-US"/>
        </w:rPr>
        <w:t xml:space="preserve"> be unpublished and their authors commit to not subjecting them simultaneously to the consideration of other publications; therefore, it is necessary to attach this document: </w:t>
      </w:r>
      <w:r w:rsidR="008F0392" w:rsidRPr="00B718CE">
        <w:rPr>
          <w:rFonts w:ascii="Arial" w:hAnsi="Arial" w:cs="Arial"/>
          <w:color w:val="5B9BD5" w:themeColor="accent1"/>
          <w:u w:val="single"/>
          <w:lang w:val="en-US"/>
        </w:rPr>
        <w:t>Originality Statement</w:t>
      </w:r>
      <w:r w:rsidR="00B718CE">
        <w:rPr>
          <w:rFonts w:ascii="Arial" w:hAnsi="Arial" w:cs="Arial"/>
          <w:lang w:val="en-US"/>
        </w:rPr>
        <w:t>.</w:t>
      </w:r>
      <w:r w:rsidR="008F0392" w:rsidRPr="008F0392">
        <w:rPr>
          <w:rFonts w:ascii="Arial" w:hAnsi="Arial" w:cs="Arial"/>
          <w:lang w:val="en-US"/>
        </w:rPr>
        <w:t xml:space="preserve"> </w:t>
      </w:r>
    </w:p>
    <w:p w14:paraId="27A4F8D6" w14:textId="77777777" w:rsidR="00B718CE" w:rsidRPr="00B718CE" w:rsidRDefault="002D4F41" w:rsidP="0076053A">
      <w:pPr>
        <w:pStyle w:val="Prrafodelista"/>
        <w:numPr>
          <w:ilvl w:val="0"/>
          <w:numId w:val="1"/>
        </w:numPr>
        <w:ind w:left="714" w:hanging="357"/>
        <w:jc w:val="both"/>
        <w:rPr>
          <w:rFonts w:ascii="Arial" w:hAnsi="Arial" w:cs="Arial"/>
          <w:lang w:val="en-US"/>
        </w:rPr>
      </w:pPr>
      <w:r w:rsidRPr="00B718CE">
        <w:rPr>
          <w:rFonts w:ascii="Arial" w:hAnsi="Arial" w:cs="Arial"/>
          <w:b/>
          <w:lang w:val="en-US"/>
        </w:rPr>
        <w:t>Fre</w:t>
      </w:r>
      <w:r w:rsidR="00B718CE" w:rsidRPr="00B718CE">
        <w:rPr>
          <w:rFonts w:ascii="Arial" w:hAnsi="Arial" w:cs="Arial"/>
          <w:b/>
          <w:lang w:val="en-US"/>
        </w:rPr>
        <w:t>quency of publication</w:t>
      </w:r>
      <w:r w:rsidRPr="00B718CE">
        <w:rPr>
          <w:rFonts w:ascii="Arial" w:hAnsi="Arial" w:cs="Arial"/>
          <w:b/>
          <w:lang w:val="en-US"/>
        </w:rPr>
        <w:t xml:space="preserve">: </w:t>
      </w:r>
      <w:r w:rsidR="00B718CE" w:rsidRPr="00B718CE">
        <w:rPr>
          <w:rFonts w:ascii="Arial" w:hAnsi="Arial" w:cs="Arial"/>
          <w:lang w:val="en-US"/>
        </w:rPr>
        <w:t>When an author has published in the journal as first or corr</w:t>
      </w:r>
      <w:r w:rsidR="00B718CE">
        <w:rPr>
          <w:rFonts w:ascii="Arial" w:hAnsi="Arial" w:cs="Arial"/>
          <w:lang w:val="en-US"/>
        </w:rPr>
        <w:t>es</w:t>
      </w:r>
      <w:r w:rsidR="00B718CE" w:rsidRPr="00B718CE">
        <w:rPr>
          <w:rFonts w:ascii="Arial" w:hAnsi="Arial" w:cs="Arial"/>
          <w:lang w:val="en-US"/>
        </w:rPr>
        <w:t>pondence author, he/she must wait three numbers of the journal to publish again as first or correspondence author</w:t>
      </w:r>
      <w:r w:rsidR="00B718CE">
        <w:rPr>
          <w:rFonts w:ascii="Arial" w:hAnsi="Arial" w:cs="Arial"/>
          <w:lang w:val="en-US"/>
        </w:rPr>
        <w:t>.</w:t>
      </w:r>
    </w:p>
    <w:p w14:paraId="034EC618" w14:textId="77777777" w:rsidR="0076053A" w:rsidRPr="00657A09" w:rsidRDefault="00B718CE" w:rsidP="0076053A">
      <w:pPr>
        <w:pStyle w:val="Prrafodelista"/>
        <w:numPr>
          <w:ilvl w:val="0"/>
          <w:numId w:val="1"/>
        </w:numPr>
        <w:ind w:left="714" w:hanging="357"/>
        <w:jc w:val="both"/>
        <w:rPr>
          <w:rFonts w:ascii="Arial" w:hAnsi="Arial" w:cs="Arial"/>
          <w:color w:val="000000" w:themeColor="text1"/>
          <w:lang w:val="en-US"/>
        </w:rPr>
      </w:pPr>
      <w:r w:rsidRPr="00B718CE">
        <w:rPr>
          <w:rFonts w:ascii="Arial" w:hAnsi="Arial" w:cs="Arial"/>
          <w:b/>
          <w:lang w:val="en-US"/>
        </w:rPr>
        <w:t>Publication languages</w:t>
      </w:r>
      <w:r w:rsidR="002D4F41" w:rsidRPr="00B718CE">
        <w:rPr>
          <w:rFonts w:ascii="Arial" w:hAnsi="Arial" w:cs="Arial"/>
          <w:b/>
          <w:lang w:val="en-US"/>
        </w:rPr>
        <w:t>:</w:t>
      </w:r>
      <w:r w:rsidRPr="00B718CE">
        <w:rPr>
          <w:rFonts w:ascii="Arial" w:hAnsi="Arial" w:cs="Arial"/>
          <w:lang w:val="en-US"/>
        </w:rPr>
        <w:t xml:space="preserve"> Texts will be received in Spanish with titles, abstracts and keywords in Spanish and English</w:t>
      </w:r>
      <w:r w:rsidR="002D4F41" w:rsidRPr="00B718CE">
        <w:rPr>
          <w:rFonts w:ascii="Arial" w:hAnsi="Arial" w:cs="Arial"/>
          <w:lang w:val="en-US"/>
        </w:rPr>
        <w:t>.</w:t>
      </w:r>
      <w:r w:rsidR="0076053A" w:rsidRPr="0076053A">
        <w:rPr>
          <w:rFonts w:ascii="Arial" w:hAnsi="Arial" w:cs="Arial"/>
          <w:color w:val="0070C0"/>
          <w:lang w:val="en-US"/>
        </w:rPr>
        <w:t xml:space="preserve"> </w:t>
      </w:r>
      <w:r w:rsidR="0076053A" w:rsidRPr="00657A09">
        <w:rPr>
          <w:rFonts w:ascii="Arial" w:hAnsi="Arial" w:cs="Arial"/>
          <w:color w:val="000000" w:themeColor="text1"/>
          <w:lang w:val="en-US"/>
        </w:rPr>
        <w:t>The final version of the accepted manuscript will be published in English.</w:t>
      </w:r>
    </w:p>
    <w:p w14:paraId="1412D50F" w14:textId="6EA7A1EB" w:rsidR="002D4F41" w:rsidRPr="00501C75" w:rsidRDefault="002D4F41" w:rsidP="0076053A">
      <w:pPr>
        <w:pStyle w:val="Prrafodelista"/>
        <w:numPr>
          <w:ilvl w:val="0"/>
          <w:numId w:val="1"/>
        </w:numPr>
        <w:ind w:left="714" w:hanging="357"/>
        <w:jc w:val="both"/>
        <w:rPr>
          <w:rFonts w:ascii="Arial" w:hAnsi="Arial" w:cs="Arial"/>
          <w:lang w:val="en-US"/>
        </w:rPr>
      </w:pPr>
      <w:r w:rsidRPr="0076053A">
        <w:rPr>
          <w:rFonts w:ascii="Arial" w:hAnsi="Arial" w:cs="Arial"/>
          <w:b/>
          <w:lang w:val="en-US"/>
        </w:rPr>
        <w:t>ID</w:t>
      </w:r>
      <w:r w:rsidR="00B718CE" w:rsidRPr="0076053A">
        <w:rPr>
          <w:rFonts w:ascii="Arial" w:hAnsi="Arial" w:cs="Arial"/>
          <w:b/>
          <w:lang w:val="en-US"/>
        </w:rPr>
        <w:t xml:space="preserve"> of the authors</w:t>
      </w:r>
      <w:r w:rsidRPr="0076053A">
        <w:rPr>
          <w:rFonts w:ascii="Arial" w:hAnsi="Arial" w:cs="Arial"/>
          <w:b/>
          <w:lang w:val="en-US"/>
        </w:rPr>
        <w:t xml:space="preserve">: </w:t>
      </w:r>
      <w:r w:rsidR="00B718CE" w:rsidRPr="0076053A">
        <w:rPr>
          <w:rFonts w:ascii="Arial" w:hAnsi="Arial" w:cs="Arial"/>
          <w:lang w:val="en-US"/>
        </w:rPr>
        <w:t xml:space="preserve">The name of the authors will be written starting with the </w:t>
      </w:r>
      <w:r w:rsidR="00A55F7A" w:rsidRPr="0076053A">
        <w:rPr>
          <w:rFonts w:ascii="Arial" w:hAnsi="Arial" w:cs="Arial"/>
          <w:lang w:val="en-US"/>
        </w:rPr>
        <w:t>surname</w:t>
      </w:r>
      <w:r w:rsidR="00B718CE" w:rsidRPr="0076053A">
        <w:rPr>
          <w:rFonts w:ascii="Arial" w:hAnsi="Arial" w:cs="Arial"/>
          <w:lang w:val="en-US"/>
        </w:rPr>
        <w:t xml:space="preserve"> or </w:t>
      </w:r>
      <w:r w:rsidR="0076053A">
        <w:rPr>
          <w:rFonts w:ascii="Arial" w:hAnsi="Arial" w:cs="Arial"/>
          <w:lang w:val="en-US"/>
        </w:rPr>
        <w:t xml:space="preserve">double </w:t>
      </w:r>
      <w:r w:rsidR="00A55F7A" w:rsidRPr="0076053A">
        <w:rPr>
          <w:rFonts w:ascii="Arial" w:hAnsi="Arial" w:cs="Arial"/>
          <w:lang w:val="en-US"/>
        </w:rPr>
        <w:t>surname</w:t>
      </w:r>
      <w:r w:rsidR="00B718CE" w:rsidRPr="0076053A">
        <w:rPr>
          <w:rFonts w:ascii="Arial" w:hAnsi="Arial" w:cs="Arial"/>
          <w:lang w:val="en-US"/>
        </w:rPr>
        <w:t xml:space="preserve">s joined by a hyphen, </w:t>
      </w:r>
      <w:r w:rsidR="0076053A" w:rsidRPr="00657A09">
        <w:rPr>
          <w:rFonts w:ascii="Arial" w:hAnsi="Arial" w:cs="Arial"/>
          <w:color w:val="000000" w:themeColor="text1"/>
          <w:lang w:val="en-US"/>
        </w:rPr>
        <w:t xml:space="preserve">the first full first name and the middle name (if any) with only the initial capital letter followed by a period, separated by commas, with a progressive index where appropriate. The names of the different authors will be separated by semicolons (;). </w:t>
      </w:r>
      <w:r w:rsidR="00501C75" w:rsidRPr="00501C75">
        <w:rPr>
          <w:rFonts w:ascii="Arial" w:hAnsi="Arial" w:cs="Arial"/>
          <w:lang w:val="en-US"/>
        </w:rPr>
        <w:t>It is essential that all the authors provide their ORCID normalized identifying number; for more information, visit</w:t>
      </w:r>
      <w:r w:rsidR="00E74582" w:rsidRPr="00501C75">
        <w:rPr>
          <w:rFonts w:ascii="Arial" w:hAnsi="Arial" w:cs="Arial"/>
          <w:lang w:val="en-US"/>
        </w:rPr>
        <w:t xml:space="preserve"> </w:t>
      </w:r>
      <w:hyperlink r:id="rId5" w:tgtFrame="new" w:history="1">
        <w:r w:rsidRPr="0076053A">
          <w:rPr>
            <w:rFonts w:ascii="Arial" w:hAnsi="Arial" w:cs="Arial"/>
            <w:color w:val="0070C0"/>
            <w:u w:val="single"/>
            <w:lang w:val="en-US"/>
          </w:rPr>
          <w:t>orcid.org</w:t>
        </w:r>
      </w:hyperlink>
      <w:r w:rsidR="00501C75" w:rsidRPr="0076053A">
        <w:rPr>
          <w:rFonts w:ascii="Arial" w:hAnsi="Arial" w:cs="Arial"/>
          <w:lang w:val="en-US"/>
        </w:rPr>
        <w:t>.</w:t>
      </w:r>
      <w:r w:rsidRPr="0076053A">
        <w:rPr>
          <w:rFonts w:ascii="Arial" w:hAnsi="Arial" w:cs="Arial"/>
          <w:lang w:val="en-US"/>
        </w:rPr>
        <w:t xml:space="preserve"> </w:t>
      </w:r>
    </w:p>
    <w:p w14:paraId="509F5596" w14:textId="13761354" w:rsidR="0076053A" w:rsidRPr="0076053A" w:rsidRDefault="002D4F41" w:rsidP="000B3316">
      <w:pPr>
        <w:pStyle w:val="Prrafodelista"/>
        <w:numPr>
          <w:ilvl w:val="0"/>
          <w:numId w:val="1"/>
        </w:numPr>
        <w:ind w:left="714" w:hanging="357"/>
        <w:jc w:val="both"/>
        <w:rPr>
          <w:rFonts w:ascii="Arial" w:hAnsi="Arial" w:cs="Arial"/>
          <w:lang w:val="en-US"/>
        </w:rPr>
      </w:pPr>
      <w:r w:rsidRPr="0076053A">
        <w:rPr>
          <w:rFonts w:ascii="Arial" w:hAnsi="Arial" w:cs="Arial"/>
          <w:b/>
          <w:lang w:val="en-US"/>
        </w:rPr>
        <w:t>Institu</w:t>
      </w:r>
      <w:r w:rsidR="00501C75" w:rsidRPr="0076053A">
        <w:rPr>
          <w:rFonts w:ascii="Arial" w:hAnsi="Arial" w:cs="Arial"/>
          <w:b/>
          <w:lang w:val="en-US"/>
        </w:rPr>
        <w:t xml:space="preserve">tion of ascription: </w:t>
      </w:r>
      <w:r w:rsidR="00501C75" w:rsidRPr="0076053A">
        <w:rPr>
          <w:rFonts w:ascii="Arial" w:hAnsi="Arial" w:cs="Arial"/>
          <w:lang w:val="en-US"/>
        </w:rPr>
        <w:t xml:space="preserve">It is </w:t>
      </w:r>
      <w:r w:rsidR="00563B8B" w:rsidRPr="0076053A">
        <w:rPr>
          <w:rFonts w:ascii="Arial" w:hAnsi="Arial" w:cs="Arial"/>
          <w:lang w:val="en-US"/>
        </w:rPr>
        <w:t>essential</w:t>
      </w:r>
      <w:r w:rsidR="00501C75" w:rsidRPr="0076053A">
        <w:rPr>
          <w:rFonts w:ascii="Arial" w:hAnsi="Arial" w:cs="Arial"/>
          <w:lang w:val="en-US"/>
        </w:rPr>
        <w:t xml:space="preserve"> to point to the institution of ascription</w:t>
      </w:r>
      <w:r w:rsidR="00B44D1D" w:rsidRPr="0076053A">
        <w:rPr>
          <w:rFonts w:ascii="Arial" w:hAnsi="Arial" w:cs="Arial"/>
          <w:lang w:val="en-US"/>
        </w:rPr>
        <w:t xml:space="preserve"> and country of every author, indicating exclusively the first-level institution, without resorting to the use of abbreviations or acronyms. The use of the </w:t>
      </w:r>
      <w:proofErr w:type="spellStart"/>
      <w:r w:rsidR="00B44D1D" w:rsidRPr="0076053A">
        <w:rPr>
          <w:rFonts w:ascii="Arial" w:hAnsi="Arial" w:cs="Arial"/>
          <w:lang w:val="en-US"/>
        </w:rPr>
        <w:t>Scielo</w:t>
      </w:r>
      <w:proofErr w:type="spellEnd"/>
      <w:r w:rsidR="00B44D1D" w:rsidRPr="0076053A">
        <w:rPr>
          <w:rFonts w:ascii="Arial" w:hAnsi="Arial" w:cs="Arial"/>
          <w:lang w:val="en-US"/>
        </w:rPr>
        <w:t xml:space="preserve"> tool</w:t>
      </w:r>
      <w:r w:rsidRPr="0076053A">
        <w:rPr>
          <w:rFonts w:ascii="Arial" w:hAnsi="Arial" w:cs="Arial"/>
          <w:lang w:val="en-US"/>
        </w:rPr>
        <w:t xml:space="preserve"> </w:t>
      </w:r>
      <w:hyperlink r:id="rId6" w:history="1">
        <w:r w:rsidRPr="0076053A">
          <w:rPr>
            <w:rStyle w:val="Hipervnculo"/>
            <w:rFonts w:ascii="Arial" w:hAnsi="Arial" w:cs="Arial"/>
            <w:lang w:val="en-US"/>
          </w:rPr>
          <w:t>wyta</w:t>
        </w:r>
      </w:hyperlink>
      <w:r w:rsidRPr="0076053A">
        <w:rPr>
          <w:rFonts w:ascii="Arial" w:hAnsi="Arial" w:cs="Arial"/>
          <w:lang w:val="en-US"/>
        </w:rPr>
        <w:t xml:space="preserve"> (</w:t>
      </w:r>
      <w:hyperlink r:id="rId7" w:history="1">
        <w:r w:rsidRPr="0076053A">
          <w:rPr>
            <w:rStyle w:val="Hipervnculo"/>
            <w:rFonts w:ascii="Arial" w:hAnsi="Arial" w:cs="Arial"/>
            <w:lang w:val="en-US"/>
          </w:rPr>
          <w:t>http://wayta.scielo.</w:t>
        </w:r>
        <w:r w:rsidRPr="0076053A">
          <w:rPr>
            <w:rStyle w:val="Hipervnculo"/>
            <w:rFonts w:ascii="Arial" w:hAnsi="Arial" w:cs="Arial"/>
            <w:lang w:val="en-US"/>
          </w:rPr>
          <w:t>o</w:t>
        </w:r>
        <w:r w:rsidRPr="0076053A">
          <w:rPr>
            <w:rStyle w:val="Hipervnculo"/>
            <w:rFonts w:ascii="Arial" w:hAnsi="Arial" w:cs="Arial"/>
            <w:lang w:val="en-US"/>
          </w:rPr>
          <w:t>rg/</w:t>
        </w:r>
      </w:hyperlink>
      <w:r w:rsidRPr="0076053A">
        <w:rPr>
          <w:rFonts w:ascii="Arial" w:hAnsi="Arial" w:cs="Arial"/>
          <w:lang w:val="en-US"/>
        </w:rPr>
        <w:t xml:space="preserve">) </w:t>
      </w:r>
      <w:r w:rsidR="00B44D1D" w:rsidRPr="0076053A">
        <w:rPr>
          <w:rFonts w:ascii="Arial" w:hAnsi="Arial" w:cs="Arial"/>
          <w:lang w:val="en-US"/>
        </w:rPr>
        <w:t>is suggested to avoid the incorrect use of the institutions’ names.</w:t>
      </w:r>
      <w:r w:rsidR="0076053A" w:rsidRPr="0076053A">
        <w:rPr>
          <w:rFonts w:ascii="Arial" w:hAnsi="Arial" w:cs="Arial"/>
          <w:lang w:val="en-US"/>
        </w:rPr>
        <w:t xml:space="preserve"> </w:t>
      </w:r>
      <w:r w:rsidR="0076053A" w:rsidRPr="00657A09">
        <w:rPr>
          <w:rFonts w:ascii="Arial" w:hAnsi="Arial" w:cs="Arial"/>
          <w:color w:val="000000" w:themeColor="text1"/>
          <w:lang w:val="en-US"/>
        </w:rPr>
        <w:t>In any case, include the population, municipality, state and country of the location of institutional affiliation. At the end of the country, followed by the letters C. P., include the postal code</w:t>
      </w:r>
      <w:r w:rsidR="0076053A" w:rsidRPr="0076053A">
        <w:rPr>
          <w:rFonts w:ascii="Arial" w:hAnsi="Arial" w:cs="Arial"/>
          <w:color w:val="0070C0"/>
          <w:lang w:val="en-US"/>
        </w:rPr>
        <w:t>.</w:t>
      </w:r>
    </w:p>
    <w:p w14:paraId="40B64D2E" w14:textId="77777777" w:rsidR="00F944BA" w:rsidRPr="00F944BA" w:rsidRDefault="002D4F41" w:rsidP="0076053A">
      <w:pPr>
        <w:pStyle w:val="Prrafodelista"/>
        <w:numPr>
          <w:ilvl w:val="0"/>
          <w:numId w:val="1"/>
        </w:numPr>
        <w:ind w:left="714" w:hanging="357"/>
        <w:jc w:val="both"/>
        <w:rPr>
          <w:rFonts w:ascii="Arial" w:hAnsi="Arial" w:cs="Arial"/>
          <w:lang w:val="en-US"/>
        </w:rPr>
      </w:pPr>
      <w:r w:rsidRPr="00F944BA">
        <w:rPr>
          <w:rFonts w:ascii="Arial" w:hAnsi="Arial" w:cs="Arial"/>
          <w:b/>
          <w:lang w:val="en-US"/>
        </w:rPr>
        <w:t>Anon</w:t>
      </w:r>
      <w:r w:rsidR="00F944BA" w:rsidRPr="00F944BA">
        <w:rPr>
          <w:rFonts w:ascii="Arial" w:hAnsi="Arial" w:cs="Arial"/>
          <w:b/>
          <w:lang w:val="en-US"/>
        </w:rPr>
        <w:t xml:space="preserve">ymity of the identity of authors: </w:t>
      </w:r>
      <w:r w:rsidR="00F944BA">
        <w:rPr>
          <w:rFonts w:ascii="Arial" w:hAnsi="Arial" w:cs="Arial"/>
          <w:lang w:val="en-US"/>
        </w:rPr>
        <w:t xml:space="preserve">In the </w:t>
      </w:r>
      <w:r w:rsidR="00563B8B">
        <w:rPr>
          <w:rFonts w:ascii="Arial" w:hAnsi="Arial" w:cs="Arial"/>
          <w:lang w:val="en-US"/>
        </w:rPr>
        <w:t>delivery</w:t>
      </w:r>
      <w:r w:rsidR="00F944BA">
        <w:rPr>
          <w:rFonts w:ascii="Arial" w:hAnsi="Arial" w:cs="Arial"/>
          <w:lang w:val="en-US"/>
        </w:rPr>
        <w:t xml:space="preserve"> of the first version of the contribution to be evaluated, the manuscripts should not include in the main body or in the footnotes any information that reveals the authors’ identity, with the aim of ensuring an anonymous evaluation from academic peers who </w:t>
      </w:r>
      <w:r w:rsidR="00563B8B">
        <w:rPr>
          <w:rFonts w:ascii="Arial" w:hAnsi="Arial" w:cs="Arial"/>
          <w:lang w:val="en-US"/>
        </w:rPr>
        <w:t>will make the decision</w:t>
      </w:r>
      <w:r w:rsidR="00F944BA">
        <w:rPr>
          <w:rFonts w:ascii="Arial" w:hAnsi="Arial" w:cs="Arial"/>
          <w:lang w:val="en-US"/>
        </w:rPr>
        <w:t xml:space="preserve">. If necessary, this information may be added once the peer review process is confirmed. Therefore, a page to present the article must be included with the title in Spanish, the title in English, </w:t>
      </w:r>
      <w:r w:rsidR="00563B8B">
        <w:rPr>
          <w:rFonts w:ascii="Arial" w:hAnsi="Arial" w:cs="Arial"/>
          <w:lang w:val="en-US"/>
        </w:rPr>
        <w:t xml:space="preserve">the </w:t>
      </w:r>
      <w:r w:rsidR="00F944BA">
        <w:rPr>
          <w:rFonts w:ascii="Arial" w:hAnsi="Arial" w:cs="Arial"/>
          <w:lang w:val="en-US"/>
        </w:rPr>
        <w:t>name of authors and institutions of ascription based on indications.</w:t>
      </w:r>
    </w:p>
    <w:p w14:paraId="2CBBA2B9" w14:textId="16305492" w:rsidR="00F944BA" w:rsidRPr="00F944BA" w:rsidRDefault="00F944BA" w:rsidP="0076053A">
      <w:pPr>
        <w:pStyle w:val="Prrafodelista"/>
        <w:numPr>
          <w:ilvl w:val="0"/>
          <w:numId w:val="1"/>
        </w:numPr>
        <w:ind w:left="714" w:hanging="357"/>
        <w:jc w:val="both"/>
        <w:rPr>
          <w:rFonts w:ascii="Arial" w:hAnsi="Arial" w:cs="Arial"/>
          <w:lang w:val="en-US"/>
        </w:rPr>
      </w:pPr>
      <w:r w:rsidRPr="00F944BA">
        <w:rPr>
          <w:rFonts w:ascii="Arial" w:hAnsi="Arial" w:cs="Arial"/>
          <w:b/>
          <w:lang w:val="en-US"/>
        </w:rPr>
        <w:lastRenderedPageBreak/>
        <w:t>Structure of the articles</w:t>
      </w:r>
      <w:r w:rsidR="002D4F41" w:rsidRPr="00F944BA">
        <w:rPr>
          <w:rFonts w:ascii="Arial" w:hAnsi="Arial" w:cs="Arial"/>
          <w:b/>
          <w:lang w:val="en-US"/>
        </w:rPr>
        <w:t>:</w:t>
      </w:r>
      <w:r w:rsidR="002D4F41" w:rsidRPr="00F944BA">
        <w:rPr>
          <w:rFonts w:ascii="Arial" w:hAnsi="Arial" w:cs="Arial"/>
          <w:lang w:val="en-US"/>
        </w:rPr>
        <w:t xml:space="preserve"> </w:t>
      </w:r>
      <w:r w:rsidRPr="00F944BA">
        <w:rPr>
          <w:rFonts w:ascii="Arial" w:hAnsi="Arial" w:cs="Arial"/>
          <w:lang w:val="en-US"/>
        </w:rPr>
        <w:t xml:space="preserve">In the main text (separate from the presentation page), the articles will </w:t>
      </w:r>
      <w:r>
        <w:rPr>
          <w:rFonts w:ascii="Arial" w:hAnsi="Arial" w:cs="Arial"/>
          <w:lang w:val="en-US"/>
        </w:rPr>
        <w:t xml:space="preserve">include the following elements: Title, </w:t>
      </w:r>
      <w:proofErr w:type="spellStart"/>
      <w:r>
        <w:rPr>
          <w:rFonts w:ascii="Arial" w:hAnsi="Arial" w:cs="Arial"/>
          <w:i/>
          <w:lang w:val="en-US"/>
        </w:rPr>
        <w:t>Título</w:t>
      </w:r>
      <w:proofErr w:type="spellEnd"/>
      <w:r>
        <w:rPr>
          <w:rFonts w:ascii="Arial" w:hAnsi="Arial" w:cs="Arial"/>
          <w:lang w:val="en-US"/>
        </w:rPr>
        <w:t xml:space="preserve">, Abstract, Keywords, </w:t>
      </w:r>
      <w:proofErr w:type="spellStart"/>
      <w:r>
        <w:rPr>
          <w:rFonts w:ascii="Arial" w:hAnsi="Arial" w:cs="Arial"/>
          <w:i/>
          <w:lang w:val="en-US"/>
        </w:rPr>
        <w:t>Resumen</w:t>
      </w:r>
      <w:proofErr w:type="spellEnd"/>
      <w:r>
        <w:rPr>
          <w:rFonts w:ascii="Arial" w:hAnsi="Arial" w:cs="Arial"/>
          <w:lang w:val="en-US"/>
        </w:rPr>
        <w:t xml:space="preserve">, </w:t>
      </w:r>
      <w:r>
        <w:rPr>
          <w:rFonts w:ascii="Arial" w:hAnsi="Arial" w:cs="Arial"/>
          <w:i/>
          <w:lang w:val="en-US"/>
        </w:rPr>
        <w:t>Palabras clave</w:t>
      </w:r>
      <w:r>
        <w:rPr>
          <w:rFonts w:ascii="Arial" w:hAnsi="Arial" w:cs="Arial"/>
          <w:lang w:val="en-US"/>
        </w:rPr>
        <w:t xml:space="preserve">, Introduction (objectives), Materials and Methods, Results and Discussion, Conclusions, and </w:t>
      </w:r>
      <w:r w:rsidR="0076053A" w:rsidRPr="00657A09">
        <w:rPr>
          <w:rFonts w:ascii="Arial" w:hAnsi="Arial" w:cs="Arial"/>
          <w:color w:val="000000" w:themeColor="text1"/>
          <w:lang w:val="en-US"/>
        </w:rPr>
        <w:t>References</w:t>
      </w:r>
      <w:r w:rsidR="0076053A" w:rsidRPr="0076053A">
        <w:rPr>
          <w:rFonts w:ascii="Arial" w:hAnsi="Arial" w:cs="Arial"/>
          <w:color w:val="0070C0"/>
          <w:lang w:val="en-US"/>
        </w:rPr>
        <w:t xml:space="preserve"> </w:t>
      </w:r>
      <w:r>
        <w:rPr>
          <w:rFonts w:ascii="Arial" w:hAnsi="Arial" w:cs="Arial"/>
          <w:lang w:val="en-US"/>
        </w:rPr>
        <w:t>in APA format.</w:t>
      </w:r>
    </w:p>
    <w:p w14:paraId="355E51D9" w14:textId="77777777" w:rsidR="002D4F41" w:rsidRPr="00AD5621" w:rsidRDefault="002D4F41" w:rsidP="0076053A">
      <w:pPr>
        <w:pStyle w:val="Prrafodelista"/>
        <w:numPr>
          <w:ilvl w:val="0"/>
          <w:numId w:val="1"/>
        </w:numPr>
        <w:ind w:left="709" w:hanging="425"/>
        <w:jc w:val="both"/>
        <w:rPr>
          <w:rFonts w:ascii="Arial" w:hAnsi="Arial" w:cs="Arial"/>
          <w:lang w:val="en-US"/>
        </w:rPr>
      </w:pPr>
      <w:r w:rsidRPr="00AD5621">
        <w:rPr>
          <w:rFonts w:ascii="Arial" w:hAnsi="Arial" w:cs="Arial"/>
          <w:b/>
          <w:lang w:val="en-US"/>
        </w:rPr>
        <w:t>T</w:t>
      </w:r>
      <w:r w:rsidR="00AD5621" w:rsidRPr="00AD5621">
        <w:rPr>
          <w:rFonts w:ascii="Arial" w:hAnsi="Arial" w:cs="Arial"/>
          <w:b/>
          <w:lang w:val="en-US"/>
        </w:rPr>
        <w:t>itle</w:t>
      </w:r>
      <w:r w:rsidRPr="00AD5621">
        <w:rPr>
          <w:rFonts w:ascii="Arial" w:hAnsi="Arial" w:cs="Arial"/>
          <w:b/>
          <w:lang w:val="en-US"/>
        </w:rPr>
        <w:t>:</w:t>
      </w:r>
      <w:r w:rsidRPr="00AD5621">
        <w:rPr>
          <w:rFonts w:ascii="Arial" w:hAnsi="Arial" w:cs="Arial"/>
          <w:lang w:val="en-US"/>
        </w:rPr>
        <w:t xml:space="preserve"> </w:t>
      </w:r>
      <w:r w:rsidR="00AD5621" w:rsidRPr="00AD5621">
        <w:rPr>
          <w:rFonts w:ascii="Arial" w:hAnsi="Arial" w:cs="Arial"/>
          <w:lang w:val="en-US"/>
        </w:rPr>
        <w:t>It must be brief and reflect the content</w:t>
      </w:r>
      <w:r w:rsidR="00563B8B" w:rsidRPr="00563B8B">
        <w:rPr>
          <w:rFonts w:ascii="Arial" w:hAnsi="Arial" w:cs="Arial"/>
          <w:lang w:val="en-US"/>
        </w:rPr>
        <w:t xml:space="preserve"> </w:t>
      </w:r>
      <w:r w:rsidR="00563B8B" w:rsidRPr="00AD5621">
        <w:rPr>
          <w:rFonts w:ascii="Arial" w:hAnsi="Arial" w:cs="Arial"/>
          <w:lang w:val="en-US"/>
        </w:rPr>
        <w:t>clearly</w:t>
      </w:r>
      <w:r w:rsidR="00AD5621" w:rsidRPr="00AD5621">
        <w:rPr>
          <w:rFonts w:ascii="Arial" w:hAnsi="Arial" w:cs="Arial"/>
          <w:lang w:val="en-US"/>
        </w:rPr>
        <w:t xml:space="preserve">, both in English and in Spanish. When scientific names are included they must be written in italics. It should not contain abbreviations or exceed 20 words. It will be written with capital and lower-case letters as a normal sentence. It should be written in bold font, centered and without final period. </w:t>
      </w:r>
    </w:p>
    <w:p w14:paraId="7E76C5F9" w14:textId="77777777" w:rsidR="00AD5621" w:rsidRPr="00AD5621" w:rsidRDefault="00D043C7" w:rsidP="0076053A">
      <w:pPr>
        <w:pStyle w:val="Prrafodelista"/>
        <w:numPr>
          <w:ilvl w:val="0"/>
          <w:numId w:val="1"/>
        </w:numPr>
        <w:ind w:left="714" w:hanging="357"/>
        <w:jc w:val="both"/>
        <w:rPr>
          <w:rFonts w:ascii="Arial" w:hAnsi="Arial" w:cs="Arial"/>
          <w:lang w:val="en-US"/>
        </w:rPr>
      </w:pPr>
      <w:r w:rsidRPr="00AD5621">
        <w:rPr>
          <w:rFonts w:ascii="Arial" w:hAnsi="Arial" w:cs="Arial"/>
          <w:b/>
          <w:i/>
          <w:lang w:val="en-US"/>
        </w:rPr>
        <w:t>Abstract</w:t>
      </w:r>
      <w:r w:rsidRPr="00AD5621">
        <w:rPr>
          <w:rFonts w:ascii="Arial" w:hAnsi="Arial" w:cs="Arial"/>
          <w:b/>
          <w:lang w:val="en-US"/>
        </w:rPr>
        <w:t xml:space="preserve"> </w:t>
      </w:r>
      <w:r w:rsidR="00AD5621" w:rsidRPr="00AD5621">
        <w:rPr>
          <w:rFonts w:ascii="Arial" w:hAnsi="Arial" w:cs="Arial"/>
          <w:b/>
          <w:lang w:val="en-US"/>
        </w:rPr>
        <w:t>and</w:t>
      </w:r>
      <w:r w:rsidRPr="00AD5621">
        <w:rPr>
          <w:rFonts w:ascii="Arial" w:hAnsi="Arial" w:cs="Arial"/>
          <w:b/>
          <w:lang w:val="en-US"/>
        </w:rPr>
        <w:t xml:space="preserve"> </w:t>
      </w:r>
      <w:proofErr w:type="spellStart"/>
      <w:r w:rsidRPr="00AD5621">
        <w:rPr>
          <w:rFonts w:ascii="Arial" w:hAnsi="Arial" w:cs="Arial"/>
          <w:b/>
          <w:lang w:val="en-US"/>
        </w:rPr>
        <w:t>Resumen</w:t>
      </w:r>
      <w:proofErr w:type="spellEnd"/>
      <w:r w:rsidR="002D4F41" w:rsidRPr="00AD5621">
        <w:rPr>
          <w:rFonts w:ascii="Arial" w:hAnsi="Arial" w:cs="Arial"/>
          <w:b/>
          <w:lang w:val="en-US"/>
        </w:rPr>
        <w:t>:</w:t>
      </w:r>
      <w:r w:rsidR="002D4F41" w:rsidRPr="00AD5621">
        <w:rPr>
          <w:rFonts w:ascii="Arial" w:hAnsi="Arial" w:cs="Arial"/>
          <w:lang w:val="en-US"/>
        </w:rPr>
        <w:t xml:space="preserve"> </w:t>
      </w:r>
      <w:r w:rsidR="00AD5621" w:rsidRPr="00AD5621">
        <w:rPr>
          <w:rFonts w:ascii="Arial" w:hAnsi="Arial" w:cs="Arial"/>
          <w:lang w:val="en-US"/>
        </w:rPr>
        <w:t>An abstract must be included in English and Spanish (following that order), of approximately 250 words, w</w:t>
      </w:r>
      <w:r w:rsidR="00AD5621">
        <w:rPr>
          <w:rFonts w:ascii="Arial" w:hAnsi="Arial" w:cs="Arial"/>
          <w:lang w:val="en-US"/>
        </w:rPr>
        <w:t>h</w:t>
      </w:r>
      <w:r w:rsidR="00AD5621" w:rsidRPr="00AD5621">
        <w:rPr>
          <w:rFonts w:ascii="Arial" w:hAnsi="Arial" w:cs="Arial"/>
          <w:lang w:val="en-US"/>
        </w:rPr>
        <w:t xml:space="preserve">ere the following is to be highlighted and in this order: a) objective; b) design/methodology/approach; c) results; d) limitations/implications; e) findings/conclusions. </w:t>
      </w:r>
      <w:r w:rsidR="00AD5621">
        <w:rPr>
          <w:rFonts w:ascii="Arial" w:hAnsi="Arial" w:cs="Arial"/>
          <w:lang w:val="en-US"/>
        </w:rPr>
        <w:t xml:space="preserve">The abstract should not include undescribed abbreviations, </w:t>
      </w:r>
      <w:r w:rsidR="00A55F7A">
        <w:rPr>
          <w:rFonts w:ascii="Arial" w:hAnsi="Arial" w:cs="Arial"/>
          <w:lang w:val="en-US"/>
        </w:rPr>
        <w:t>citations</w:t>
      </w:r>
      <w:r w:rsidR="00AD5621">
        <w:rPr>
          <w:rFonts w:ascii="Arial" w:hAnsi="Arial" w:cs="Arial"/>
          <w:lang w:val="en-US"/>
        </w:rPr>
        <w:t>, bibliographic references, graphs or figures.</w:t>
      </w:r>
    </w:p>
    <w:p w14:paraId="2D95E0FD" w14:textId="77777777" w:rsidR="00AD5621" w:rsidRPr="00AD5621" w:rsidRDefault="00D043C7" w:rsidP="0076053A">
      <w:pPr>
        <w:pStyle w:val="Prrafodelista"/>
        <w:numPr>
          <w:ilvl w:val="0"/>
          <w:numId w:val="1"/>
        </w:numPr>
        <w:ind w:left="714" w:hanging="357"/>
        <w:jc w:val="both"/>
        <w:rPr>
          <w:rFonts w:ascii="Arial" w:hAnsi="Arial" w:cs="Arial"/>
          <w:lang w:val="en-US"/>
        </w:rPr>
      </w:pPr>
      <w:r w:rsidRPr="00AD5621">
        <w:rPr>
          <w:rFonts w:ascii="Arial" w:hAnsi="Arial" w:cs="Arial"/>
          <w:b/>
          <w:i/>
          <w:lang w:val="en-US"/>
        </w:rPr>
        <w:t>Keywords</w:t>
      </w:r>
      <w:r w:rsidRPr="00AD5621">
        <w:rPr>
          <w:rFonts w:ascii="Arial" w:hAnsi="Arial" w:cs="Arial"/>
          <w:b/>
          <w:lang w:val="en-US"/>
        </w:rPr>
        <w:t xml:space="preserve"> </w:t>
      </w:r>
      <w:r w:rsidR="00AD5621" w:rsidRPr="00AD5621">
        <w:rPr>
          <w:rFonts w:ascii="Arial" w:hAnsi="Arial" w:cs="Arial"/>
          <w:b/>
          <w:lang w:val="en-US"/>
        </w:rPr>
        <w:t>and</w:t>
      </w:r>
      <w:r w:rsidRPr="00AD5621">
        <w:rPr>
          <w:rFonts w:ascii="Arial" w:hAnsi="Arial" w:cs="Arial"/>
          <w:b/>
          <w:lang w:val="en-US"/>
        </w:rPr>
        <w:t xml:space="preserve"> Palabras Clave</w:t>
      </w:r>
      <w:r w:rsidR="002D4F41" w:rsidRPr="00AD5621">
        <w:rPr>
          <w:rFonts w:ascii="Arial" w:hAnsi="Arial" w:cs="Arial"/>
          <w:b/>
          <w:lang w:val="en-US"/>
        </w:rPr>
        <w:t>:</w:t>
      </w:r>
      <w:r w:rsidR="00AD5621" w:rsidRPr="00AD5621">
        <w:rPr>
          <w:rFonts w:ascii="Arial" w:hAnsi="Arial" w:cs="Arial"/>
          <w:lang w:val="en-US"/>
        </w:rPr>
        <w:t xml:space="preserve"> A list of 3 to 5 words must be included in English and Spanish, which allow identifying the thematic scope addressed by the article. </w:t>
      </w:r>
      <w:r w:rsidR="00AD5621">
        <w:rPr>
          <w:rFonts w:ascii="Arial" w:hAnsi="Arial" w:cs="Arial"/>
          <w:lang w:val="en-US"/>
        </w:rPr>
        <w:t>The keywords should preferably be different from those already found in the title.</w:t>
      </w:r>
    </w:p>
    <w:p w14:paraId="69E50361" w14:textId="77777777" w:rsidR="003A5E93" w:rsidRPr="003A5E93" w:rsidRDefault="002D4F41" w:rsidP="0076053A">
      <w:pPr>
        <w:pStyle w:val="Prrafodelista"/>
        <w:numPr>
          <w:ilvl w:val="0"/>
          <w:numId w:val="1"/>
        </w:numPr>
        <w:ind w:left="714" w:hanging="357"/>
        <w:jc w:val="both"/>
        <w:rPr>
          <w:rFonts w:ascii="Arial" w:hAnsi="Arial" w:cs="Arial"/>
          <w:lang w:val="en-US"/>
        </w:rPr>
      </w:pPr>
      <w:r w:rsidRPr="003A5E93">
        <w:rPr>
          <w:rFonts w:ascii="Arial" w:hAnsi="Arial" w:cs="Arial"/>
          <w:b/>
          <w:lang w:val="en-US"/>
        </w:rPr>
        <w:t>Introduc</w:t>
      </w:r>
      <w:r w:rsidR="003A5E93" w:rsidRPr="003A5E93">
        <w:rPr>
          <w:rFonts w:ascii="Arial" w:hAnsi="Arial" w:cs="Arial"/>
          <w:b/>
          <w:lang w:val="en-US"/>
        </w:rPr>
        <w:t>tio</w:t>
      </w:r>
      <w:r w:rsidRPr="003A5E93">
        <w:rPr>
          <w:rFonts w:ascii="Arial" w:hAnsi="Arial" w:cs="Arial"/>
          <w:b/>
          <w:lang w:val="en-US"/>
        </w:rPr>
        <w:t>n</w:t>
      </w:r>
      <w:r w:rsidRPr="003A5E93">
        <w:rPr>
          <w:rFonts w:ascii="Arial" w:hAnsi="Arial" w:cs="Arial"/>
          <w:lang w:val="en-US"/>
        </w:rPr>
        <w:t xml:space="preserve">: </w:t>
      </w:r>
      <w:r w:rsidR="003A5E93" w:rsidRPr="003A5E93">
        <w:rPr>
          <w:rFonts w:ascii="Arial" w:hAnsi="Arial" w:cs="Arial"/>
          <w:lang w:val="en-US"/>
        </w:rPr>
        <w:t xml:space="preserve">The current status </w:t>
      </w:r>
      <w:r w:rsidR="00563B8B" w:rsidRPr="003A5E93">
        <w:rPr>
          <w:rFonts w:ascii="Arial" w:hAnsi="Arial" w:cs="Arial"/>
          <w:lang w:val="en-US"/>
        </w:rPr>
        <w:t xml:space="preserve">knowledge </w:t>
      </w:r>
      <w:r w:rsidR="003A5E93" w:rsidRPr="003A5E93">
        <w:rPr>
          <w:rFonts w:ascii="Arial" w:hAnsi="Arial" w:cs="Arial"/>
          <w:lang w:val="en-US"/>
        </w:rPr>
        <w:t xml:space="preserve">about the researched theme will be clearly stated, as well as its justification and importance, and the objectives of the study. </w:t>
      </w:r>
      <w:r w:rsidR="003A5E93">
        <w:rPr>
          <w:rFonts w:ascii="Arial" w:hAnsi="Arial" w:cs="Arial"/>
          <w:lang w:val="en-US"/>
        </w:rPr>
        <w:t>It should not be more than two pages.</w:t>
      </w:r>
    </w:p>
    <w:p w14:paraId="11BF864B" w14:textId="77777777" w:rsidR="002D4F41" w:rsidRPr="003A5E93" w:rsidRDefault="002D4F41" w:rsidP="0076053A">
      <w:pPr>
        <w:pStyle w:val="Prrafodelista"/>
        <w:numPr>
          <w:ilvl w:val="0"/>
          <w:numId w:val="1"/>
        </w:numPr>
        <w:ind w:left="714" w:hanging="357"/>
        <w:jc w:val="both"/>
        <w:rPr>
          <w:rFonts w:ascii="Arial" w:hAnsi="Arial" w:cs="Arial"/>
          <w:lang w:val="en-US"/>
        </w:rPr>
      </w:pPr>
      <w:r w:rsidRPr="003A5E93">
        <w:rPr>
          <w:rFonts w:ascii="Arial" w:hAnsi="Arial" w:cs="Arial"/>
          <w:b/>
          <w:lang w:val="en-US"/>
        </w:rPr>
        <w:t>Material</w:t>
      </w:r>
      <w:r w:rsidR="003A5E93" w:rsidRPr="003A5E93">
        <w:rPr>
          <w:rFonts w:ascii="Arial" w:hAnsi="Arial" w:cs="Arial"/>
          <w:b/>
          <w:lang w:val="en-US"/>
        </w:rPr>
        <w:t>s and methods</w:t>
      </w:r>
      <w:r w:rsidRPr="003A5E93">
        <w:rPr>
          <w:rFonts w:ascii="Arial" w:hAnsi="Arial" w:cs="Arial"/>
          <w:b/>
          <w:lang w:val="en-US"/>
        </w:rPr>
        <w:t xml:space="preserve">: </w:t>
      </w:r>
      <w:r w:rsidR="003A5E93" w:rsidRPr="003A5E93">
        <w:rPr>
          <w:rFonts w:ascii="Arial" w:hAnsi="Arial" w:cs="Arial"/>
          <w:lang w:val="en-US"/>
        </w:rPr>
        <w:t xml:space="preserve">It will specify </w:t>
      </w:r>
      <w:r w:rsidR="003A5E93">
        <w:rPr>
          <w:rFonts w:ascii="Arial" w:hAnsi="Arial" w:cs="Arial"/>
          <w:lang w:val="en-US"/>
        </w:rPr>
        <w:t>how the research was carried out, including type of study, experimental design (when it is an experimental study), scientific apparatus and equipment, substances and materials used, methods, techniques, procedures, as well as the statistical analysis of the data obtained (including a description of the experimental design, means comparison test, and statistical software used</w:t>
      </w:r>
      <w:r w:rsidR="00E74582" w:rsidRPr="003A5E93">
        <w:rPr>
          <w:rFonts w:ascii="Arial" w:hAnsi="Arial" w:cs="Arial"/>
          <w:lang w:val="en-US"/>
        </w:rPr>
        <w:t>)</w:t>
      </w:r>
      <w:r w:rsidRPr="003A5E93">
        <w:rPr>
          <w:rFonts w:ascii="Arial" w:hAnsi="Arial" w:cs="Arial"/>
          <w:lang w:val="en-US"/>
        </w:rPr>
        <w:t>.</w:t>
      </w:r>
    </w:p>
    <w:p w14:paraId="18391CED" w14:textId="2476FFFD" w:rsidR="0076053A" w:rsidRPr="00657A09" w:rsidRDefault="002D4F41" w:rsidP="0076053A">
      <w:pPr>
        <w:pStyle w:val="Prrafodelista"/>
        <w:numPr>
          <w:ilvl w:val="0"/>
          <w:numId w:val="1"/>
        </w:numPr>
        <w:ind w:left="714" w:hanging="357"/>
        <w:jc w:val="both"/>
        <w:rPr>
          <w:rFonts w:ascii="Arial" w:hAnsi="Arial" w:cs="Arial"/>
          <w:color w:val="000000" w:themeColor="text1"/>
          <w:lang w:val="en-US"/>
        </w:rPr>
      </w:pPr>
      <w:r w:rsidRPr="003A5E93">
        <w:rPr>
          <w:rFonts w:ascii="Arial" w:hAnsi="Arial" w:cs="Arial"/>
          <w:b/>
          <w:lang w:val="en-US"/>
        </w:rPr>
        <w:t xml:space="preserve">Results </w:t>
      </w:r>
      <w:r w:rsidR="003A5E93" w:rsidRPr="003A5E93">
        <w:rPr>
          <w:rFonts w:ascii="Arial" w:hAnsi="Arial" w:cs="Arial"/>
          <w:b/>
          <w:lang w:val="en-US"/>
        </w:rPr>
        <w:t>and</w:t>
      </w:r>
      <w:r w:rsidRPr="003A5E93">
        <w:rPr>
          <w:rFonts w:ascii="Arial" w:hAnsi="Arial" w:cs="Arial"/>
          <w:b/>
          <w:lang w:val="en-US"/>
        </w:rPr>
        <w:t xml:space="preserve"> discus</w:t>
      </w:r>
      <w:r w:rsidR="003A5E93" w:rsidRPr="003A5E93">
        <w:rPr>
          <w:rFonts w:ascii="Arial" w:hAnsi="Arial" w:cs="Arial"/>
          <w:b/>
          <w:lang w:val="en-US"/>
        </w:rPr>
        <w:t>sio</w:t>
      </w:r>
      <w:r w:rsidRPr="003A5E93">
        <w:rPr>
          <w:rFonts w:ascii="Arial" w:hAnsi="Arial" w:cs="Arial"/>
          <w:b/>
          <w:lang w:val="en-US"/>
        </w:rPr>
        <w:t xml:space="preserve">n: </w:t>
      </w:r>
      <w:r w:rsidR="003A5E93" w:rsidRPr="003A5E93">
        <w:rPr>
          <w:rFonts w:ascii="Arial" w:hAnsi="Arial" w:cs="Arial"/>
          <w:lang w:val="en-US"/>
        </w:rPr>
        <w:t xml:space="preserve">It can be presented in a single section. </w:t>
      </w:r>
      <w:r w:rsidR="003A5E93">
        <w:rPr>
          <w:rFonts w:ascii="Arial" w:hAnsi="Arial" w:cs="Arial"/>
          <w:lang w:val="en-US"/>
        </w:rPr>
        <w:t>In the case of presenting it separately, the discussion should focus on commenting the results (without repeating them), in terms of their characteristics, coherence with the hypothesis set out, and similarities or differences with results from similar studies previously performed.</w:t>
      </w:r>
      <w:r w:rsidR="0076053A">
        <w:rPr>
          <w:rFonts w:ascii="Arial" w:hAnsi="Arial" w:cs="Arial"/>
          <w:lang w:val="en-US"/>
        </w:rPr>
        <w:t xml:space="preserve"> </w:t>
      </w:r>
      <w:r w:rsidR="0076053A" w:rsidRPr="00657A09">
        <w:rPr>
          <w:rFonts w:ascii="Arial" w:hAnsi="Arial" w:cs="Arial"/>
          <w:color w:val="000000" w:themeColor="text1"/>
          <w:lang w:val="en-US"/>
        </w:rPr>
        <w:t>In any case, the discussion should give the explanation of the results, beyond the mere comparison with similar studies.</w:t>
      </w:r>
    </w:p>
    <w:p w14:paraId="520D96C1" w14:textId="77777777" w:rsidR="003A5E93" w:rsidRPr="003A5E93" w:rsidRDefault="002D4F41" w:rsidP="0076053A">
      <w:pPr>
        <w:pStyle w:val="Prrafodelista"/>
        <w:numPr>
          <w:ilvl w:val="0"/>
          <w:numId w:val="1"/>
        </w:numPr>
        <w:ind w:left="714" w:hanging="357"/>
        <w:jc w:val="both"/>
        <w:rPr>
          <w:rFonts w:ascii="Arial" w:hAnsi="Arial" w:cs="Arial"/>
          <w:lang w:val="en-US"/>
        </w:rPr>
      </w:pPr>
      <w:r w:rsidRPr="003A5E93">
        <w:rPr>
          <w:rFonts w:ascii="Arial" w:hAnsi="Arial" w:cs="Arial"/>
          <w:b/>
          <w:lang w:val="en-US"/>
        </w:rPr>
        <w:t>Conclusions:</w:t>
      </w:r>
      <w:r w:rsidR="003A5E93" w:rsidRPr="003A5E93">
        <w:rPr>
          <w:rFonts w:ascii="Arial" w:hAnsi="Arial" w:cs="Arial"/>
          <w:lang w:val="en-US"/>
        </w:rPr>
        <w:t xml:space="preserve"> They are the generalization of the results obtained; they must be punctual, clear and concise, and </w:t>
      </w:r>
      <w:r w:rsidR="003A5E93">
        <w:rPr>
          <w:rFonts w:ascii="Arial" w:hAnsi="Arial" w:cs="Arial"/>
          <w:lang w:val="en-US"/>
        </w:rPr>
        <w:t xml:space="preserve">should not </w:t>
      </w:r>
      <w:r w:rsidR="00563B8B">
        <w:rPr>
          <w:rFonts w:ascii="Arial" w:hAnsi="Arial" w:cs="Arial"/>
          <w:lang w:val="en-US"/>
        </w:rPr>
        <w:t>include</w:t>
      </w:r>
      <w:r w:rsidR="003A5E93">
        <w:rPr>
          <w:rFonts w:ascii="Arial" w:hAnsi="Arial" w:cs="Arial"/>
          <w:lang w:val="en-US"/>
        </w:rPr>
        <w:t xml:space="preserve"> discussion, emphasizing new and important aspects of the results obtained and establishing the final parameters of what was observed in the study.</w:t>
      </w:r>
    </w:p>
    <w:p w14:paraId="6E5D4F0A" w14:textId="77777777" w:rsidR="003A5E93" w:rsidRPr="003A5E93" w:rsidRDefault="00563B8B" w:rsidP="0076053A">
      <w:pPr>
        <w:pStyle w:val="Prrafodelista"/>
        <w:numPr>
          <w:ilvl w:val="0"/>
          <w:numId w:val="1"/>
        </w:numPr>
        <w:ind w:left="714" w:hanging="357"/>
        <w:jc w:val="both"/>
        <w:rPr>
          <w:rFonts w:ascii="Arial" w:hAnsi="Arial" w:cs="Arial"/>
          <w:lang w:val="en-US"/>
        </w:rPr>
      </w:pPr>
      <w:r w:rsidRPr="003A5E93">
        <w:rPr>
          <w:rFonts w:ascii="Arial" w:hAnsi="Arial" w:cs="Arial"/>
          <w:b/>
          <w:lang w:val="en-US"/>
        </w:rPr>
        <w:t>Acknowledgements</w:t>
      </w:r>
      <w:r w:rsidR="003A5E93" w:rsidRPr="003A5E93">
        <w:rPr>
          <w:rFonts w:ascii="Arial" w:hAnsi="Arial" w:cs="Arial"/>
          <w:b/>
          <w:lang w:val="en-US"/>
        </w:rPr>
        <w:t>:</w:t>
      </w:r>
      <w:r w:rsidR="003A5E93" w:rsidRPr="003A5E93">
        <w:rPr>
          <w:rFonts w:ascii="Arial" w:hAnsi="Arial" w:cs="Arial"/>
          <w:lang w:val="en-US"/>
        </w:rPr>
        <w:t xml:space="preserve"> They are optional and will have a maximum of five lines to express gratitud</w:t>
      </w:r>
      <w:r>
        <w:rPr>
          <w:rFonts w:ascii="Arial" w:hAnsi="Arial" w:cs="Arial"/>
          <w:lang w:val="en-US"/>
        </w:rPr>
        <w:t>e</w:t>
      </w:r>
      <w:r w:rsidR="003A5E93" w:rsidRPr="003A5E93">
        <w:rPr>
          <w:rFonts w:ascii="Arial" w:hAnsi="Arial" w:cs="Arial"/>
          <w:lang w:val="en-US"/>
        </w:rPr>
        <w:t xml:space="preserve"> to people and institutions that contributed to performing the study.</w:t>
      </w:r>
    </w:p>
    <w:p w14:paraId="68B602CE" w14:textId="4F5CEF90" w:rsidR="00005D35" w:rsidRPr="00220F1A" w:rsidRDefault="003A5E93" w:rsidP="004F6981">
      <w:pPr>
        <w:pStyle w:val="Prrafodelista"/>
        <w:numPr>
          <w:ilvl w:val="0"/>
          <w:numId w:val="1"/>
        </w:numPr>
        <w:ind w:left="714" w:hanging="357"/>
        <w:jc w:val="both"/>
        <w:rPr>
          <w:rFonts w:ascii="Arial" w:hAnsi="Arial" w:cs="Arial"/>
          <w:color w:val="000000" w:themeColor="text1"/>
          <w:lang w:val="en-US"/>
        </w:rPr>
      </w:pPr>
      <w:r w:rsidRPr="00005D35">
        <w:rPr>
          <w:rFonts w:ascii="Arial" w:hAnsi="Arial" w:cs="Arial"/>
          <w:b/>
          <w:lang w:val="en-US"/>
        </w:rPr>
        <w:t>Tab</w:t>
      </w:r>
      <w:r w:rsidR="00005D35" w:rsidRPr="00005D35">
        <w:rPr>
          <w:rFonts w:ascii="Arial" w:hAnsi="Arial" w:cs="Arial"/>
          <w:b/>
          <w:lang w:val="en-US"/>
        </w:rPr>
        <w:t xml:space="preserve"> I </w:t>
      </w:r>
      <w:r w:rsidRPr="00005D35">
        <w:rPr>
          <w:rFonts w:ascii="Arial" w:hAnsi="Arial" w:cs="Arial"/>
          <w:b/>
          <w:lang w:val="en-US"/>
        </w:rPr>
        <w:t>les:</w:t>
      </w:r>
      <w:r w:rsidRPr="00005D35">
        <w:rPr>
          <w:rFonts w:ascii="Arial" w:hAnsi="Arial" w:cs="Arial"/>
          <w:lang w:val="en-US"/>
        </w:rPr>
        <w:t xml:space="preserve"> They must be clear, simple and concise. They will be placed immediately after the first paragraph where they are mentioned or at the start of the next page. The tables must be numbered progressively, indicating the title after the numerical reference (Table 1. Title), and located in the superior part. Clarifications will be included at the foot of the table, which are mentioned through an index in the text included in the table. It is recommended that the tables and equations are prepared with the table and equation processor of the word processor. Avoid using the word </w:t>
      </w:r>
      <w:proofErr w:type="spellStart"/>
      <w:r w:rsidRPr="00005D35">
        <w:rPr>
          <w:rFonts w:ascii="Arial" w:hAnsi="Arial" w:cs="Arial"/>
          <w:i/>
          <w:lang w:val="en-US"/>
        </w:rPr>
        <w:lastRenderedPageBreak/>
        <w:t>Tabla</w:t>
      </w:r>
      <w:proofErr w:type="spellEnd"/>
      <w:r w:rsidRPr="00005D35">
        <w:rPr>
          <w:rFonts w:ascii="Arial" w:hAnsi="Arial" w:cs="Arial"/>
          <w:lang w:val="en-US"/>
        </w:rPr>
        <w:t xml:space="preserve"> instead of </w:t>
      </w:r>
      <w:proofErr w:type="spellStart"/>
      <w:r w:rsidRPr="00005D35">
        <w:rPr>
          <w:rFonts w:ascii="Arial" w:hAnsi="Arial" w:cs="Arial"/>
          <w:i/>
          <w:lang w:val="en-US"/>
        </w:rPr>
        <w:t>Cuadro</w:t>
      </w:r>
      <w:proofErr w:type="spellEnd"/>
      <w:r w:rsidR="00005D35" w:rsidRPr="00005D35">
        <w:rPr>
          <w:rFonts w:ascii="Arial" w:hAnsi="Arial" w:cs="Arial"/>
          <w:lang w:val="en-US"/>
        </w:rPr>
        <w:t xml:space="preserve"> in the Spanish version. </w:t>
      </w:r>
      <w:r w:rsidR="00005D35" w:rsidRPr="00220F1A">
        <w:rPr>
          <w:rFonts w:ascii="Arial" w:hAnsi="Arial" w:cs="Arial"/>
          <w:color w:val="000000" w:themeColor="text1"/>
          <w:lang w:val="en-US"/>
        </w:rPr>
        <w:t>Tables should contain all the information necessary to be self-explanatory, if extracted from the article.</w:t>
      </w:r>
    </w:p>
    <w:p w14:paraId="42F0DA9E" w14:textId="77777777" w:rsidR="00005D35" w:rsidRDefault="002D4F41" w:rsidP="00005D35">
      <w:pPr>
        <w:pStyle w:val="Prrafodelista"/>
        <w:numPr>
          <w:ilvl w:val="0"/>
          <w:numId w:val="1"/>
        </w:numPr>
        <w:ind w:left="714" w:hanging="357"/>
        <w:jc w:val="both"/>
        <w:rPr>
          <w:rFonts w:ascii="Arial" w:hAnsi="Arial" w:cs="Arial"/>
          <w:lang w:val="en-US"/>
        </w:rPr>
      </w:pPr>
      <w:r w:rsidRPr="003A5E93">
        <w:rPr>
          <w:rFonts w:ascii="Arial" w:hAnsi="Arial" w:cs="Arial"/>
          <w:b/>
          <w:lang w:val="en-US"/>
        </w:rPr>
        <w:t>Us</w:t>
      </w:r>
      <w:r w:rsidR="003A5E93" w:rsidRPr="003A5E93">
        <w:rPr>
          <w:rFonts w:ascii="Arial" w:hAnsi="Arial" w:cs="Arial"/>
          <w:b/>
          <w:lang w:val="en-US"/>
        </w:rPr>
        <w:t>e of abbreviations and acronyms:</w:t>
      </w:r>
      <w:r w:rsidR="003A5E93" w:rsidRPr="003A5E93">
        <w:rPr>
          <w:rFonts w:ascii="Arial" w:hAnsi="Arial" w:cs="Arial"/>
          <w:lang w:val="en-US"/>
        </w:rPr>
        <w:t xml:space="preserve"> For</w:t>
      </w:r>
      <w:r w:rsidR="003A5E93">
        <w:rPr>
          <w:rFonts w:ascii="Arial" w:hAnsi="Arial" w:cs="Arial"/>
          <w:lang w:val="en-US"/>
        </w:rPr>
        <w:t xml:space="preserve"> the use of acronyms and abbreviations in the text, the first time they are mentioned, it is recommended to write the complete name that corresponds and immediately place the abbreviation in parenthesis. Example:</w:t>
      </w:r>
      <w:r w:rsidR="00777B31" w:rsidRPr="00005D35">
        <w:rPr>
          <w:rFonts w:ascii="Arial" w:hAnsi="Arial" w:cs="Arial"/>
          <w:lang w:val="en-US"/>
        </w:rPr>
        <w:t xml:space="preserve"> </w:t>
      </w:r>
      <w:proofErr w:type="spellStart"/>
      <w:r w:rsidR="00777B31" w:rsidRPr="00005D35">
        <w:rPr>
          <w:rFonts w:ascii="Arial" w:hAnsi="Arial" w:cs="Arial"/>
          <w:i/>
          <w:lang w:val="en-US"/>
        </w:rPr>
        <w:t>Petróleos</w:t>
      </w:r>
      <w:proofErr w:type="spellEnd"/>
      <w:r w:rsidR="00777B31" w:rsidRPr="00005D35">
        <w:rPr>
          <w:rFonts w:ascii="Arial" w:hAnsi="Arial" w:cs="Arial"/>
          <w:i/>
          <w:lang w:val="en-US"/>
        </w:rPr>
        <w:t xml:space="preserve"> </w:t>
      </w:r>
      <w:proofErr w:type="spellStart"/>
      <w:r w:rsidR="00777B31" w:rsidRPr="00005D35">
        <w:rPr>
          <w:rFonts w:ascii="Arial" w:hAnsi="Arial" w:cs="Arial"/>
          <w:i/>
          <w:lang w:val="en-US"/>
        </w:rPr>
        <w:t>Mexicanos</w:t>
      </w:r>
      <w:proofErr w:type="spellEnd"/>
      <w:r w:rsidR="00777B31" w:rsidRPr="00005D35">
        <w:rPr>
          <w:rFonts w:ascii="Arial" w:hAnsi="Arial" w:cs="Arial"/>
          <w:lang w:val="en-US"/>
        </w:rPr>
        <w:t xml:space="preserve"> (Pemex); </w:t>
      </w:r>
      <w:r w:rsidR="003A5E93" w:rsidRPr="00005D35">
        <w:rPr>
          <w:rFonts w:ascii="Arial" w:hAnsi="Arial" w:cs="Arial"/>
          <w:lang w:val="en-US"/>
        </w:rPr>
        <w:t>after that, only</w:t>
      </w:r>
      <w:r w:rsidRPr="00005D35">
        <w:rPr>
          <w:rFonts w:ascii="Arial" w:hAnsi="Arial" w:cs="Arial"/>
          <w:lang w:val="en-US"/>
        </w:rPr>
        <w:t xml:space="preserve"> Pemex.</w:t>
      </w:r>
    </w:p>
    <w:p w14:paraId="4FF46B1B" w14:textId="5A634B01" w:rsidR="00005D35" w:rsidRPr="00487FB8" w:rsidRDefault="00005D35" w:rsidP="00005D35">
      <w:pPr>
        <w:pStyle w:val="Prrafodelista"/>
        <w:numPr>
          <w:ilvl w:val="0"/>
          <w:numId w:val="1"/>
        </w:numPr>
        <w:ind w:left="714" w:hanging="357"/>
        <w:jc w:val="both"/>
        <w:rPr>
          <w:rFonts w:ascii="Arial" w:hAnsi="Arial" w:cs="Arial"/>
          <w:color w:val="000000" w:themeColor="text1"/>
          <w:lang w:val="en-US"/>
        </w:rPr>
      </w:pPr>
      <w:r w:rsidRPr="00487FB8">
        <w:rPr>
          <w:rFonts w:ascii="Arial" w:hAnsi="Arial" w:cs="Arial"/>
          <w:b/>
          <w:color w:val="000000" w:themeColor="text1"/>
          <w:lang w:val="en-US"/>
        </w:rPr>
        <w:t>Scientific names.</w:t>
      </w:r>
      <w:r w:rsidRPr="00487FB8">
        <w:rPr>
          <w:rFonts w:ascii="Arial" w:hAnsi="Arial" w:cs="Arial"/>
          <w:color w:val="000000" w:themeColor="text1"/>
          <w:lang w:val="en-US"/>
        </w:rPr>
        <w:t xml:space="preserve"> As in the previous case, the first time a species is mentioned, it is recommended to write the common name followed by the scientific name and the abbreviation or initial name of the classifier, in parentheses. Example: tomato (</w:t>
      </w:r>
      <w:r w:rsidRPr="00487FB8">
        <w:rPr>
          <w:rFonts w:ascii="Arial" w:hAnsi="Arial" w:cs="Arial"/>
          <w:i/>
          <w:color w:val="000000" w:themeColor="text1"/>
          <w:lang w:val="en-US"/>
        </w:rPr>
        <w:t>Solanum lycopersicum</w:t>
      </w:r>
      <w:r w:rsidRPr="00487FB8">
        <w:rPr>
          <w:rFonts w:ascii="Arial" w:hAnsi="Arial" w:cs="Arial"/>
          <w:color w:val="000000" w:themeColor="text1"/>
          <w:lang w:val="en-US"/>
        </w:rPr>
        <w:t xml:space="preserve"> L.); then just tomato. In any case, they must adhere to the current norms for the taxonomic classification of species.</w:t>
      </w:r>
    </w:p>
    <w:p w14:paraId="175C287D" w14:textId="0887D2A5" w:rsidR="00005D35" w:rsidRPr="00005D35" w:rsidRDefault="003A5E93" w:rsidP="00005D35">
      <w:pPr>
        <w:pStyle w:val="Prrafodelista"/>
        <w:numPr>
          <w:ilvl w:val="0"/>
          <w:numId w:val="1"/>
        </w:numPr>
        <w:ind w:left="714" w:hanging="357"/>
        <w:jc w:val="both"/>
        <w:rPr>
          <w:rFonts w:ascii="Arial" w:hAnsi="Arial" w:cs="Arial"/>
          <w:lang w:val="en-US"/>
        </w:rPr>
      </w:pPr>
      <w:r w:rsidRPr="00005D35">
        <w:rPr>
          <w:rFonts w:ascii="Arial" w:hAnsi="Arial" w:cs="Arial"/>
          <w:b/>
          <w:lang w:val="en-US"/>
        </w:rPr>
        <w:t>Graphi</w:t>
      </w:r>
      <w:r w:rsidRPr="009C63DB">
        <w:rPr>
          <w:rFonts w:ascii="Arial" w:hAnsi="Arial" w:cs="Arial"/>
          <w:b/>
          <w:lang w:val="en-US"/>
        </w:rPr>
        <w:t>c e</w:t>
      </w:r>
      <w:r w:rsidR="002D4F41" w:rsidRPr="009C63DB">
        <w:rPr>
          <w:rFonts w:ascii="Arial" w:hAnsi="Arial" w:cs="Arial"/>
          <w:b/>
          <w:lang w:val="en-US"/>
        </w:rPr>
        <w:t xml:space="preserve">lements: </w:t>
      </w:r>
      <w:r w:rsidR="009C63DB" w:rsidRPr="009C63DB">
        <w:rPr>
          <w:rFonts w:ascii="Arial" w:hAnsi="Arial" w:cs="Arial"/>
          <w:lang w:val="en-US"/>
        </w:rPr>
        <w:t>They c</w:t>
      </w:r>
      <w:r w:rsidR="002D4F41" w:rsidRPr="009C63DB">
        <w:rPr>
          <w:rFonts w:ascii="Arial" w:hAnsi="Arial" w:cs="Arial"/>
          <w:lang w:val="en-US"/>
        </w:rPr>
        <w:t>orrespond</w:t>
      </w:r>
      <w:r w:rsidR="009C63DB" w:rsidRPr="009C63DB">
        <w:rPr>
          <w:rFonts w:ascii="Arial" w:hAnsi="Arial" w:cs="Arial"/>
          <w:lang w:val="en-US"/>
        </w:rPr>
        <w:t xml:space="preserve"> to drawings, graphs, diagrams and photographs. They must be clear, simple and concise. They will be placed immediately after the first paragraph where they are mentioned or at the start of the next page. </w:t>
      </w:r>
      <w:r w:rsidR="009C63DB">
        <w:rPr>
          <w:rFonts w:ascii="Arial" w:hAnsi="Arial" w:cs="Arial"/>
          <w:lang w:val="en-US"/>
        </w:rPr>
        <w:t xml:space="preserve">The figures must be numbered progressively, indicating the title after the numerical reference (Figure 1. Title), and they will be placed in the lower part. The photographs must be preferably in color and with a resolution of </w:t>
      </w:r>
      <w:r w:rsidR="002D4F41" w:rsidRPr="009C63DB">
        <w:rPr>
          <w:rFonts w:ascii="Arial" w:hAnsi="Arial" w:cs="Arial"/>
          <w:lang w:val="en-US"/>
        </w:rPr>
        <w:t xml:space="preserve">300 dpi </w:t>
      </w:r>
      <w:r w:rsidR="009C63DB" w:rsidRPr="009C63DB">
        <w:rPr>
          <w:rFonts w:ascii="Arial" w:hAnsi="Arial" w:cs="Arial"/>
          <w:lang w:val="en-US"/>
        </w:rPr>
        <w:t xml:space="preserve">in </w:t>
      </w:r>
      <w:r w:rsidR="002D4F41" w:rsidRPr="009C63DB">
        <w:rPr>
          <w:rFonts w:ascii="Arial" w:hAnsi="Arial" w:cs="Arial"/>
          <w:lang w:val="en-US"/>
        </w:rPr>
        <w:t xml:space="preserve">format JPEG, TIFF </w:t>
      </w:r>
      <w:r w:rsidR="009C63DB">
        <w:rPr>
          <w:rFonts w:ascii="Arial" w:hAnsi="Arial" w:cs="Arial"/>
          <w:lang w:val="en-US"/>
        </w:rPr>
        <w:t>or</w:t>
      </w:r>
      <w:r w:rsidR="002D4F41" w:rsidRPr="009C63DB">
        <w:rPr>
          <w:rFonts w:ascii="Arial" w:hAnsi="Arial" w:cs="Arial"/>
          <w:lang w:val="en-US"/>
        </w:rPr>
        <w:t xml:space="preserve"> RAW.</w:t>
      </w:r>
      <w:r w:rsidR="009C63DB">
        <w:rPr>
          <w:rFonts w:ascii="Arial" w:hAnsi="Arial" w:cs="Arial"/>
          <w:lang w:val="en-US"/>
        </w:rPr>
        <w:t xml:space="preserve"> The graphs or diagrams will be in vector format </w:t>
      </w:r>
      <w:r w:rsidR="002D4F41" w:rsidRPr="009C63DB">
        <w:rPr>
          <w:rFonts w:ascii="Arial" w:hAnsi="Arial" w:cs="Arial"/>
          <w:lang w:val="en-US"/>
        </w:rPr>
        <w:t>(CDR, EPS, AI, WMF o</w:t>
      </w:r>
      <w:r w:rsidR="009C63DB">
        <w:rPr>
          <w:rFonts w:ascii="Arial" w:hAnsi="Arial" w:cs="Arial"/>
          <w:lang w:val="en-US"/>
        </w:rPr>
        <w:t>r</w:t>
      </w:r>
      <w:r w:rsidR="002D4F41" w:rsidRPr="009C63DB">
        <w:rPr>
          <w:rFonts w:ascii="Arial" w:hAnsi="Arial" w:cs="Arial"/>
          <w:lang w:val="en-US"/>
        </w:rPr>
        <w:t xml:space="preserve"> XLS).</w:t>
      </w:r>
      <w:r w:rsidR="00C561D7" w:rsidRPr="009C63DB">
        <w:rPr>
          <w:rFonts w:ascii="Arial" w:hAnsi="Arial" w:cs="Arial"/>
          <w:lang w:val="en-US"/>
        </w:rPr>
        <w:t xml:space="preserve"> </w:t>
      </w:r>
      <w:r w:rsidR="009C63DB">
        <w:rPr>
          <w:rFonts w:ascii="Arial" w:hAnsi="Arial" w:cs="Arial"/>
          <w:lang w:val="en-US"/>
        </w:rPr>
        <w:t>The author must send two additional photographs to illustrate the initial page of his/her contribution.</w:t>
      </w:r>
      <w:r w:rsidR="00005D35">
        <w:rPr>
          <w:rFonts w:ascii="Arial" w:hAnsi="Arial" w:cs="Arial"/>
          <w:lang w:val="en-US"/>
        </w:rPr>
        <w:t xml:space="preserve"> </w:t>
      </w:r>
      <w:r w:rsidR="00005D35" w:rsidRPr="00487FB8">
        <w:rPr>
          <w:rFonts w:ascii="Arial" w:hAnsi="Arial" w:cs="Arial"/>
          <w:color w:val="000000" w:themeColor="text1"/>
          <w:lang w:val="en-US"/>
        </w:rPr>
        <w:t>The figures should contain all the information necessary to explain themselves, if they are extracted from the article.</w:t>
      </w:r>
    </w:p>
    <w:p w14:paraId="4AD94B4B" w14:textId="77777777" w:rsidR="002D4F41" w:rsidRPr="009C63DB" w:rsidRDefault="002D4F41" w:rsidP="0076053A">
      <w:pPr>
        <w:pStyle w:val="Prrafodelista"/>
        <w:numPr>
          <w:ilvl w:val="0"/>
          <w:numId w:val="1"/>
        </w:numPr>
        <w:ind w:left="714" w:hanging="357"/>
        <w:jc w:val="both"/>
        <w:rPr>
          <w:rFonts w:ascii="Arial" w:hAnsi="Arial" w:cs="Arial"/>
          <w:lang w:val="en-US"/>
        </w:rPr>
      </w:pPr>
      <w:r w:rsidRPr="009C63DB">
        <w:rPr>
          <w:rFonts w:ascii="Arial" w:hAnsi="Arial" w:cs="Arial"/>
          <w:b/>
          <w:lang w:val="en-US"/>
        </w:rPr>
        <w:t>Uni</w:t>
      </w:r>
      <w:r w:rsidR="009C63DB" w:rsidRPr="009C63DB">
        <w:rPr>
          <w:rFonts w:ascii="Arial" w:hAnsi="Arial" w:cs="Arial"/>
          <w:b/>
          <w:lang w:val="en-US"/>
        </w:rPr>
        <w:t>t</w:t>
      </w:r>
      <w:r w:rsidRPr="009C63DB">
        <w:rPr>
          <w:rFonts w:ascii="Arial" w:hAnsi="Arial" w:cs="Arial"/>
          <w:b/>
          <w:lang w:val="en-US"/>
        </w:rPr>
        <w:t>s</w:t>
      </w:r>
      <w:r w:rsidR="009C63DB" w:rsidRPr="009C63DB">
        <w:rPr>
          <w:rFonts w:ascii="Arial" w:hAnsi="Arial" w:cs="Arial"/>
          <w:b/>
          <w:lang w:val="en-US"/>
        </w:rPr>
        <w:t>:</w:t>
      </w:r>
      <w:r w:rsidR="009C63DB" w:rsidRPr="009C63DB">
        <w:rPr>
          <w:rFonts w:ascii="Arial" w:hAnsi="Arial" w:cs="Arial"/>
          <w:lang w:val="en-US"/>
        </w:rPr>
        <w:t xml:space="preserve"> The weight and measurement units used will be those accepted in the International System</w:t>
      </w:r>
      <w:r w:rsidRPr="009C63DB">
        <w:rPr>
          <w:rFonts w:ascii="Arial" w:hAnsi="Arial" w:cs="Arial"/>
          <w:lang w:val="en-US"/>
        </w:rPr>
        <w:t>.</w:t>
      </w:r>
    </w:p>
    <w:p w14:paraId="0D2A5C75" w14:textId="77777777" w:rsidR="002D4F41" w:rsidRPr="009C63DB" w:rsidRDefault="009C63DB" w:rsidP="0076053A">
      <w:pPr>
        <w:pStyle w:val="Prrafodelista"/>
        <w:numPr>
          <w:ilvl w:val="0"/>
          <w:numId w:val="1"/>
        </w:numPr>
        <w:ind w:left="714" w:hanging="357"/>
        <w:jc w:val="both"/>
        <w:rPr>
          <w:rFonts w:ascii="Arial" w:hAnsi="Arial" w:cs="Arial"/>
          <w:lang w:val="en-US"/>
        </w:rPr>
      </w:pPr>
      <w:r w:rsidRPr="009C63DB">
        <w:rPr>
          <w:rFonts w:ascii="Arial" w:hAnsi="Arial" w:cs="Arial"/>
          <w:b/>
          <w:lang w:val="en-US"/>
        </w:rPr>
        <w:t xml:space="preserve">Bibliographic </w:t>
      </w:r>
      <w:r w:rsidR="00A55F7A">
        <w:rPr>
          <w:rFonts w:ascii="Arial" w:hAnsi="Arial" w:cs="Arial"/>
          <w:b/>
          <w:lang w:val="en-US"/>
        </w:rPr>
        <w:t>citations</w:t>
      </w:r>
      <w:r w:rsidR="002D4F41" w:rsidRPr="009C63DB">
        <w:rPr>
          <w:rFonts w:ascii="Arial" w:hAnsi="Arial" w:cs="Arial"/>
          <w:b/>
          <w:lang w:val="en-US"/>
        </w:rPr>
        <w:t xml:space="preserve">: </w:t>
      </w:r>
      <w:r w:rsidRPr="009C63DB">
        <w:rPr>
          <w:rFonts w:ascii="Arial" w:hAnsi="Arial" w:cs="Arial"/>
          <w:lang w:val="en-US"/>
        </w:rPr>
        <w:t xml:space="preserve">They should be inserted into the text by opening a parenthesis with the author’s </w:t>
      </w:r>
      <w:r w:rsidR="00A55F7A">
        <w:rPr>
          <w:rFonts w:ascii="Arial" w:hAnsi="Arial" w:cs="Arial"/>
          <w:lang w:val="en-US"/>
        </w:rPr>
        <w:t>surname</w:t>
      </w:r>
      <w:r w:rsidRPr="009C63DB">
        <w:rPr>
          <w:rFonts w:ascii="Arial" w:hAnsi="Arial" w:cs="Arial"/>
          <w:lang w:val="en-US"/>
        </w:rPr>
        <w:t xml:space="preserve">, the year of publication and the page, all separated by commas. </w:t>
      </w:r>
      <w:r>
        <w:rPr>
          <w:rFonts w:ascii="Arial" w:hAnsi="Arial" w:cs="Arial"/>
          <w:lang w:val="en-US"/>
        </w:rPr>
        <w:t>For example,</w:t>
      </w:r>
      <w:r w:rsidR="002D4F41" w:rsidRPr="009C63DB">
        <w:rPr>
          <w:rFonts w:ascii="Arial" w:hAnsi="Arial" w:cs="Arial"/>
          <w:lang w:val="en-US"/>
        </w:rPr>
        <w:t xml:space="preserve"> (Zheng </w:t>
      </w:r>
      <w:r w:rsidR="002D4F41" w:rsidRPr="009C63DB">
        <w:rPr>
          <w:rFonts w:ascii="Arial" w:hAnsi="Arial" w:cs="Arial"/>
          <w:i/>
          <w:lang w:val="en-US"/>
        </w:rPr>
        <w:t>et al</w:t>
      </w:r>
      <w:r w:rsidR="002D4F41" w:rsidRPr="009C63DB">
        <w:rPr>
          <w:rFonts w:ascii="Arial" w:hAnsi="Arial" w:cs="Arial"/>
          <w:lang w:val="en-US"/>
        </w:rPr>
        <w:t xml:space="preserve">., 2017). </w:t>
      </w:r>
      <w:r w:rsidRPr="009C63DB">
        <w:rPr>
          <w:rFonts w:ascii="Arial" w:hAnsi="Arial" w:cs="Arial"/>
          <w:lang w:val="en-US"/>
        </w:rPr>
        <w:t xml:space="preserve">The author can introduce two different types of </w:t>
      </w:r>
      <w:r w:rsidR="00A55F7A">
        <w:rPr>
          <w:rFonts w:ascii="Arial" w:hAnsi="Arial" w:cs="Arial"/>
          <w:lang w:val="en-US"/>
        </w:rPr>
        <w:t>citations</w:t>
      </w:r>
      <w:r w:rsidR="002D4F41" w:rsidRPr="009C63DB">
        <w:rPr>
          <w:rFonts w:ascii="Arial" w:hAnsi="Arial" w:cs="Arial"/>
          <w:lang w:val="en-US"/>
        </w:rPr>
        <w:t>:</w:t>
      </w:r>
    </w:p>
    <w:p w14:paraId="2D29B0AC" w14:textId="77777777" w:rsidR="002D4F41" w:rsidRPr="00A55F7A" w:rsidRDefault="009C63DB" w:rsidP="0076053A">
      <w:pPr>
        <w:ind w:left="708"/>
        <w:jc w:val="both"/>
        <w:rPr>
          <w:rFonts w:ascii="Arial" w:hAnsi="Arial" w:cs="Arial"/>
          <w:lang w:val="en-US"/>
        </w:rPr>
      </w:pPr>
      <w:r w:rsidRPr="009C63DB">
        <w:rPr>
          <w:rFonts w:ascii="Arial" w:hAnsi="Arial" w:cs="Arial"/>
          <w:b/>
          <w:lang w:val="en-US"/>
        </w:rPr>
        <w:t xml:space="preserve">Direct </w:t>
      </w:r>
      <w:r w:rsidR="00A55F7A">
        <w:rPr>
          <w:rFonts w:ascii="Arial" w:hAnsi="Arial" w:cs="Arial"/>
          <w:b/>
          <w:lang w:val="en-US"/>
        </w:rPr>
        <w:t>citations</w:t>
      </w:r>
      <w:r w:rsidRPr="009C63DB">
        <w:rPr>
          <w:rFonts w:ascii="Arial" w:hAnsi="Arial" w:cs="Arial"/>
          <w:b/>
          <w:lang w:val="en-US"/>
        </w:rPr>
        <w:t xml:space="preserve"> of less than 40 words</w:t>
      </w:r>
      <w:r w:rsidR="002D4F41" w:rsidRPr="009C63DB">
        <w:rPr>
          <w:rFonts w:ascii="Arial" w:hAnsi="Arial" w:cs="Arial"/>
          <w:b/>
          <w:lang w:val="en-US"/>
        </w:rPr>
        <w:t xml:space="preserve">: </w:t>
      </w:r>
      <w:r w:rsidRPr="009C63DB">
        <w:rPr>
          <w:rFonts w:ascii="Arial" w:hAnsi="Arial" w:cs="Arial"/>
          <w:lang w:val="en-US"/>
        </w:rPr>
        <w:t>When less than 40 words are transcribed verbatim</w:t>
      </w:r>
      <w:r>
        <w:rPr>
          <w:rFonts w:ascii="Arial" w:hAnsi="Arial" w:cs="Arial"/>
          <w:lang w:val="en-US"/>
        </w:rPr>
        <w:t>, the cit</w:t>
      </w:r>
      <w:r w:rsidR="00A55F7A">
        <w:rPr>
          <w:rFonts w:ascii="Arial" w:hAnsi="Arial" w:cs="Arial"/>
          <w:lang w:val="en-US"/>
        </w:rPr>
        <w:t>ation</w:t>
      </w:r>
      <w:r>
        <w:rPr>
          <w:rFonts w:ascii="Arial" w:hAnsi="Arial" w:cs="Arial"/>
          <w:lang w:val="en-US"/>
        </w:rPr>
        <w:t xml:space="preserve"> is placed between quotation marks and at the end the parenthesis including author, year and page is included. For example</w:t>
      </w:r>
      <w:r w:rsidR="002D4F41" w:rsidRPr="00A55F7A">
        <w:rPr>
          <w:rFonts w:ascii="Arial" w:hAnsi="Arial" w:cs="Arial"/>
          <w:lang w:val="en-US"/>
        </w:rPr>
        <w:t>:</w:t>
      </w:r>
    </w:p>
    <w:p w14:paraId="336B8ADB" w14:textId="77777777" w:rsidR="002D4F41" w:rsidRPr="00A55F7A" w:rsidRDefault="002D4F41" w:rsidP="0076053A">
      <w:pPr>
        <w:ind w:left="1416"/>
        <w:rPr>
          <w:rFonts w:ascii="Arial" w:hAnsi="Arial" w:cs="Arial"/>
          <w:lang w:val="en-US"/>
        </w:rPr>
      </w:pPr>
      <w:r w:rsidRPr="00A55F7A">
        <w:rPr>
          <w:rFonts w:ascii="Arial" w:hAnsi="Arial" w:cs="Arial"/>
          <w:lang w:val="en-US"/>
        </w:rPr>
        <w:t>Ali</w:t>
      </w:r>
      <w:r w:rsidR="00A55F7A" w:rsidRPr="00A55F7A">
        <w:rPr>
          <w:rFonts w:ascii="Arial" w:hAnsi="Arial" w:cs="Arial"/>
          <w:lang w:val="en-US"/>
        </w:rPr>
        <w:t>gned to the National Development Plan</w:t>
      </w:r>
      <w:r w:rsidRPr="00A55F7A">
        <w:rPr>
          <w:rFonts w:ascii="Arial" w:hAnsi="Arial" w:cs="Arial"/>
          <w:lang w:val="en-US"/>
        </w:rPr>
        <w:t xml:space="preserve"> </w:t>
      </w:r>
      <w:r w:rsidR="00402C0C" w:rsidRPr="00A55F7A">
        <w:rPr>
          <w:rFonts w:ascii="Arial" w:hAnsi="Arial" w:cs="Arial"/>
          <w:lang w:val="en-US"/>
        </w:rPr>
        <w:t>2013-2018</w:t>
      </w:r>
      <w:r w:rsidRPr="00A55F7A">
        <w:rPr>
          <w:rFonts w:ascii="Arial" w:hAnsi="Arial" w:cs="Arial"/>
          <w:lang w:val="en-US"/>
        </w:rPr>
        <w:t xml:space="preserve"> (DOF, 2013), </w:t>
      </w:r>
      <w:r w:rsidR="00A55F7A" w:rsidRPr="00A55F7A">
        <w:rPr>
          <w:rFonts w:ascii="Arial" w:hAnsi="Arial" w:cs="Arial"/>
          <w:lang w:val="en-US"/>
        </w:rPr>
        <w:t xml:space="preserve">the Sectorial </w:t>
      </w:r>
      <w:r w:rsidR="00A55F7A">
        <w:rPr>
          <w:rFonts w:ascii="Arial" w:hAnsi="Arial" w:cs="Arial"/>
          <w:lang w:val="en-US"/>
        </w:rPr>
        <w:t>Program for Agriculture, Livestock, Fishery and Food Development</w:t>
      </w:r>
      <w:r w:rsidRPr="00A55F7A">
        <w:rPr>
          <w:rFonts w:ascii="Arial" w:hAnsi="Arial" w:cs="Arial"/>
          <w:lang w:val="en-US"/>
        </w:rPr>
        <w:t xml:space="preserve"> 2013-2018 establ</w:t>
      </w:r>
      <w:r w:rsidR="00A55F7A" w:rsidRPr="00A55F7A">
        <w:rPr>
          <w:rFonts w:ascii="Arial" w:hAnsi="Arial" w:cs="Arial"/>
          <w:lang w:val="en-US"/>
        </w:rPr>
        <w:t>ishes</w:t>
      </w:r>
      <w:r w:rsidRPr="00A55F7A">
        <w:rPr>
          <w:rFonts w:ascii="Arial" w:hAnsi="Arial" w:cs="Arial"/>
          <w:lang w:val="en-US"/>
        </w:rPr>
        <w:t xml:space="preserve"> “</w:t>
      </w:r>
      <w:r w:rsidR="00A55F7A" w:rsidRPr="00A55F7A">
        <w:rPr>
          <w:rFonts w:ascii="Arial" w:hAnsi="Arial" w:cs="Arial"/>
          <w:lang w:val="en-US"/>
        </w:rPr>
        <w:t>Building</w:t>
      </w:r>
      <w:r w:rsidR="00A55F7A">
        <w:rPr>
          <w:rFonts w:ascii="Arial" w:hAnsi="Arial" w:cs="Arial"/>
          <w:lang w:val="en-US"/>
        </w:rPr>
        <w:t xml:space="preserve"> a new face of the farmland sustained in a productive, competitive, profitable, sustainable and fair </w:t>
      </w:r>
      <w:proofErr w:type="spellStart"/>
      <w:r w:rsidR="00A55F7A">
        <w:rPr>
          <w:rFonts w:ascii="Arial" w:hAnsi="Arial" w:cs="Arial"/>
          <w:lang w:val="en-US"/>
        </w:rPr>
        <w:t>agrifood</w:t>
      </w:r>
      <w:proofErr w:type="spellEnd"/>
      <w:r w:rsidR="00A55F7A">
        <w:rPr>
          <w:rFonts w:ascii="Arial" w:hAnsi="Arial" w:cs="Arial"/>
          <w:lang w:val="en-US"/>
        </w:rPr>
        <w:t xml:space="preserve"> sector that guarantees food security in the country</w:t>
      </w:r>
      <w:r w:rsidRPr="00A55F7A">
        <w:rPr>
          <w:rFonts w:ascii="Arial" w:hAnsi="Arial" w:cs="Arial"/>
          <w:lang w:val="en-US"/>
        </w:rPr>
        <w:t>” (DOF, 2013).</w:t>
      </w:r>
    </w:p>
    <w:p w14:paraId="3FBABB44" w14:textId="77777777" w:rsidR="002D4F41" w:rsidRPr="00F529C9" w:rsidRDefault="00A55F7A" w:rsidP="0076053A">
      <w:pPr>
        <w:ind w:left="708"/>
        <w:jc w:val="both"/>
        <w:rPr>
          <w:rFonts w:ascii="Arial" w:hAnsi="Arial" w:cs="Arial"/>
          <w:lang w:val="en-US"/>
        </w:rPr>
      </w:pPr>
      <w:r w:rsidRPr="00A55F7A">
        <w:rPr>
          <w:rFonts w:ascii="Arial" w:hAnsi="Arial" w:cs="Arial"/>
          <w:b/>
          <w:lang w:val="en-US"/>
        </w:rPr>
        <w:t xml:space="preserve">Indirect </w:t>
      </w:r>
      <w:r>
        <w:rPr>
          <w:rFonts w:ascii="Arial" w:hAnsi="Arial" w:cs="Arial"/>
          <w:b/>
          <w:lang w:val="en-US"/>
        </w:rPr>
        <w:t>citations</w:t>
      </w:r>
      <w:r w:rsidRPr="00A55F7A">
        <w:rPr>
          <w:rFonts w:ascii="Arial" w:hAnsi="Arial" w:cs="Arial"/>
          <w:b/>
          <w:lang w:val="en-US"/>
        </w:rPr>
        <w:t xml:space="preserve"> or paraphras</w:t>
      </w:r>
      <w:r>
        <w:rPr>
          <w:rFonts w:ascii="Arial" w:hAnsi="Arial" w:cs="Arial"/>
          <w:b/>
          <w:lang w:val="en-US"/>
        </w:rPr>
        <w:t>e</w:t>
      </w:r>
      <w:r w:rsidR="002D4F41" w:rsidRPr="00A55F7A">
        <w:rPr>
          <w:rFonts w:ascii="Arial" w:hAnsi="Arial" w:cs="Arial"/>
          <w:b/>
          <w:lang w:val="en-US"/>
        </w:rPr>
        <w:t xml:space="preserve">: </w:t>
      </w:r>
      <w:r w:rsidRPr="00A55F7A">
        <w:rPr>
          <w:rFonts w:ascii="Arial" w:hAnsi="Arial" w:cs="Arial"/>
          <w:lang w:val="en-US"/>
        </w:rPr>
        <w:t xml:space="preserve">When ideas are interpreted or commented that are taken from another text, or else when the same content is expressed except with a different syntactic structure. </w:t>
      </w:r>
      <w:r w:rsidR="000747F5">
        <w:rPr>
          <w:rFonts w:ascii="Arial" w:hAnsi="Arial" w:cs="Arial"/>
          <w:lang w:val="en-US"/>
        </w:rPr>
        <w:t xml:space="preserve">In this case the author’s last name and year of reference from which the ideas were taken must be indicated. </w:t>
      </w:r>
      <w:r w:rsidRPr="00F529C9">
        <w:rPr>
          <w:rFonts w:ascii="Arial" w:hAnsi="Arial" w:cs="Arial"/>
          <w:lang w:val="en-US"/>
        </w:rPr>
        <w:t>For example</w:t>
      </w:r>
      <w:r w:rsidR="002D4F41" w:rsidRPr="00F529C9">
        <w:rPr>
          <w:rFonts w:ascii="Arial" w:hAnsi="Arial" w:cs="Arial"/>
          <w:lang w:val="en-US"/>
        </w:rPr>
        <w:t>:</w:t>
      </w:r>
    </w:p>
    <w:p w14:paraId="79AEF305" w14:textId="77777777" w:rsidR="00A55F7A" w:rsidRDefault="00A55F7A" w:rsidP="0076053A">
      <w:pPr>
        <w:ind w:left="1416"/>
        <w:rPr>
          <w:rFonts w:ascii="Arial" w:hAnsi="Arial" w:cs="Arial"/>
        </w:rPr>
      </w:pPr>
      <w:r w:rsidRPr="00A55F7A">
        <w:rPr>
          <w:rFonts w:ascii="Arial" w:hAnsi="Arial" w:cs="Arial"/>
          <w:lang w:val="en-US"/>
        </w:rPr>
        <w:t xml:space="preserve">The low cacao yields in Mexico, according to </w:t>
      </w:r>
      <w:proofErr w:type="spellStart"/>
      <w:r w:rsidR="002D4F41" w:rsidRPr="00A55F7A">
        <w:rPr>
          <w:rFonts w:ascii="Arial" w:hAnsi="Arial" w:cs="Arial"/>
          <w:lang w:val="en-US"/>
        </w:rPr>
        <w:t>Avendaño</w:t>
      </w:r>
      <w:proofErr w:type="spellEnd"/>
      <w:r w:rsidR="002D4F41" w:rsidRPr="00A55F7A">
        <w:rPr>
          <w:rFonts w:ascii="Arial" w:hAnsi="Arial" w:cs="Arial"/>
          <w:lang w:val="en-US"/>
        </w:rPr>
        <w:t xml:space="preserve"> </w:t>
      </w:r>
      <w:r w:rsidR="002D4F41" w:rsidRPr="00A55F7A">
        <w:rPr>
          <w:rFonts w:ascii="Arial" w:hAnsi="Arial" w:cs="Arial"/>
          <w:i/>
          <w:lang w:val="en-US"/>
        </w:rPr>
        <w:t>et al.</w:t>
      </w:r>
      <w:r w:rsidR="002D4F41" w:rsidRPr="00A55F7A">
        <w:rPr>
          <w:rFonts w:ascii="Arial" w:hAnsi="Arial" w:cs="Arial"/>
          <w:lang w:val="en-US"/>
        </w:rPr>
        <w:t xml:space="preserve"> (2011) </w:t>
      </w:r>
      <w:r w:rsidRPr="00A55F7A">
        <w:rPr>
          <w:rFonts w:ascii="Arial" w:hAnsi="Arial" w:cs="Arial"/>
          <w:lang w:val="en-US"/>
        </w:rPr>
        <w:t>and</w:t>
      </w:r>
      <w:r w:rsidR="002D4F41" w:rsidRPr="00A55F7A">
        <w:rPr>
          <w:rFonts w:ascii="Arial" w:hAnsi="Arial" w:cs="Arial"/>
          <w:lang w:val="en-US"/>
        </w:rPr>
        <w:t xml:space="preserve"> Hernández-Gómez </w:t>
      </w:r>
      <w:r w:rsidR="002D4F41" w:rsidRPr="00A55F7A">
        <w:rPr>
          <w:rFonts w:ascii="Arial" w:hAnsi="Arial" w:cs="Arial"/>
          <w:i/>
          <w:lang w:val="en-US"/>
        </w:rPr>
        <w:t>et al</w:t>
      </w:r>
      <w:r w:rsidR="002D4F41" w:rsidRPr="00A55F7A">
        <w:rPr>
          <w:rFonts w:ascii="Arial" w:hAnsi="Arial" w:cs="Arial"/>
          <w:lang w:val="en-US"/>
        </w:rPr>
        <w:t xml:space="preserve">. </w:t>
      </w:r>
      <w:r w:rsidR="002D4F41" w:rsidRPr="00AC0ED5">
        <w:rPr>
          <w:rFonts w:ascii="Arial" w:hAnsi="Arial" w:cs="Arial"/>
        </w:rPr>
        <w:t>(2015)</w:t>
      </w:r>
      <w:r>
        <w:rPr>
          <w:rFonts w:ascii="Arial" w:hAnsi="Arial" w:cs="Arial"/>
        </w:rPr>
        <w:t xml:space="preserve">, are </w:t>
      </w:r>
      <w:proofErr w:type="spellStart"/>
      <w:r w:rsidR="000747F5">
        <w:rPr>
          <w:rFonts w:ascii="Arial" w:hAnsi="Arial" w:cs="Arial"/>
        </w:rPr>
        <w:t>mainly</w:t>
      </w:r>
      <w:proofErr w:type="spellEnd"/>
      <w:r w:rsidR="000747F5">
        <w:rPr>
          <w:rFonts w:ascii="Arial" w:hAnsi="Arial" w:cs="Arial"/>
        </w:rPr>
        <w:t xml:space="preserve"> </w:t>
      </w:r>
      <w:proofErr w:type="spellStart"/>
      <w:r w:rsidR="000747F5">
        <w:rPr>
          <w:rFonts w:ascii="Arial" w:hAnsi="Arial" w:cs="Arial"/>
        </w:rPr>
        <w:t>because</w:t>
      </w:r>
      <w:proofErr w:type="spellEnd"/>
      <w:r w:rsidR="000747F5">
        <w:rPr>
          <w:rFonts w:ascii="Arial" w:hAnsi="Arial" w:cs="Arial"/>
        </w:rPr>
        <w:t xml:space="preserve"> of</w:t>
      </w:r>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advanced</w:t>
      </w:r>
      <w:proofErr w:type="spellEnd"/>
      <w:r>
        <w:rPr>
          <w:rFonts w:ascii="Arial" w:hAnsi="Arial" w:cs="Arial"/>
        </w:rPr>
        <w:t xml:space="preserve"> </w:t>
      </w:r>
      <w:proofErr w:type="spellStart"/>
      <w:r>
        <w:rPr>
          <w:rFonts w:ascii="Arial" w:hAnsi="Arial" w:cs="Arial"/>
        </w:rPr>
        <w:t>age</w:t>
      </w:r>
      <w:proofErr w:type="spellEnd"/>
      <w:r>
        <w:rPr>
          <w:rFonts w:ascii="Arial" w:hAnsi="Arial" w:cs="Arial"/>
        </w:rPr>
        <w:t xml:space="preserve"> of </w:t>
      </w:r>
      <w:proofErr w:type="spellStart"/>
      <w:r>
        <w:rPr>
          <w:rFonts w:ascii="Arial" w:hAnsi="Arial" w:cs="Arial"/>
        </w:rPr>
        <w:t>plantations</w:t>
      </w:r>
      <w:proofErr w:type="spellEnd"/>
      <w:r>
        <w:rPr>
          <w:rFonts w:ascii="Arial" w:hAnsi="Arial" w:cs="Arial"/>
        </w:rPr>
        <w:t>.</w:t>
      </w:r>
    </w:p>
    <w:p w14:paraId="47AE066B" w14:textId="50ECE056" w:rsidR="00A55F7A" w:rsidRPr="00A55F7A" w:rsidRDefault="00D2531A" w:rsidP="0076053A">
      <w:pPr>
        <w:pStyle w:val="Prrafodelista"/>
        <w:numPr>
          <w:ilvl w:val="0"/>
          <w:numId w:val="1"/>
        </w:numPr>
        <w:ind w:left="714" w:hanging="357"/>
        <w:jc w:val="both"/>
        <w:rPr>
          <w:rFonts w:ascii="Arial" w:hAnsi="Arial" w:cs="Arial"/>
          <w:lang w:val="en-US"/>
        </w:rPr>
      </w:pPr>
      <w:r>
        <w:rPr>
          <w:rFonts w:ascii="Arial" w:hAnsi="Arial" w:cs="Arial"/>
          <w:b/>
          <w:lang w:val="en-US"/>
        </w:rPr>
        <w:t>R</w:t>
      </w:r>
      <w:r w:rsidR="002D4F41" w:rsidRPr="00A55F7A">
        <w:rPr>
          <w:rFonts w:ascii="Arial" w:hAnsi="Arial" w:cs="Arial"/>
          <w:b/>
          <w:lang w:val="en-US"/>
        </w:rPr>
        <w:t>eferenc</w:t>
      </w:r>
      <w:r w:rsidR="00A55F7A" w:rsidRPr="00A55F7A">
        <w:rPr>
          <w:rFonts w:ascii="Arial" w:hAnsi="Arial" w:cs="Arial"/>
          <w:b/>
          <w:lang w:val="en-US"/>
        </w:rPr>
        <w:t>e</w:t>
      </w:r>
      <w:r w:rsidR="002D4F41" w:rsidRPr="00A55F7A">
        <w:rPr>
          <w:rFonts w:ascii="Arial" w:hAnsi="Arial" w:cs="Arial"/>
          <w:b/>
          <w:lang w:val="en-US"/>
        </w:rPr>
        <w:t xml:space="preserve">s: </w:t>
      </w:r>
      <w:r w:rsidR="00402C0C" w:rsidRPr="00A55F7A">
        <w:rPr>
          <w:rFonts w:ascii="Arial" w:hAnsi="Arial" w:cs="Arial"/>
          <w:lang w:val="en-US"/>
        </w:rPr>
        <w:t>A</w:t>
      </w:r>
      <w:r w:rsidR="00A55F7A" w:rsidRPr="00A55F7A">
        <w:rPr>
          <w:rFonts w:ascii="Arial" w:hAnsi="Arial" w:cs="Arial"/>
          <w:lang w:val="en-US"/>
        </w:rPr>
        <w:t xml:space="preserve">t the end of the article, each and every one of the sources cited in the body of the text (including notes, sources of tables, graphs, maps, figures, etc.) must be included. </w:t>
      </w:r>
      <w:r w:rsidR="00005D35" w:rsidRPr="006B0820">
        <w:rPr>
          <w:rFonts w:ascii="Arial" w:hAnsi="Arial" w:cs="Arial"/>
          <w:color w:val="000000" w:themeColor="text1"/>
          <w:lang w:val="en-US"/>
        </w:rPr>
        <w:t xml:space="preserve">Authors </w:t>
      </w:r>
      <w:r w:rsidR="00A55F7A" w:rsidRPr="006B0820">
        <w:rPr>
          <w:rFonts w:ascii="Arial" w:hAnsi="Arial" w:cs="Arial"/>
          <w:color w:val="000000" w:themeColor="text1"/>
          <w:lang w:val="en-US"/>
        </w:rPr>
        <w:t xml:space="preserve">should review carefully that there are no omissions or inconsistencies between the works cited and the </w:t>
      </w:r>
      <w:r w:rsidR="00005D35" w:rsidRPr="006B0820">
        <w:rPr>
          <w:rFonts w:ascii="Arial" w:hAnsi="Arial" w:cs="Arial"/>
          <w:color w:val="000000" w:themeColor="text1"/>
          <w:lang w:val="en-US"/>
        </w:rPr>
        <w:t>References section</w:t>
      </w:r>
      <w:r w:rsidR="00A55F7A" w:rsidRPr="006B0820">
        <w:rPr>
          <w:rFonts w:ascii="Arial" w:hAnsi="Arial" w:cs="Arial"/>
          <w:color w:val="000000" w:themeColor="text1"/>
          <w:lang w:val="en-US"/>
        </w:rPr>
        <w:t xml:space="preserve">. In the references list only the works cited in the body and notes </w:t>
      </w:r>
      <w:r w:rsidR="00A55F7A" w:rsidRPr="006B0820">
        <w:rPr>
          <w:rFonts w:ascii="Arial" w:hAnsi="Arial" w:cs="Arial"/>
          <w:color w:val="000000" w:themeColor="text1"/>
          <w:lang w:val="en-US"/>
        </w:rPr>
        <w:lastRenderedPageBreak/>
        <w:t xml:space="preserve">of the article will be included. </w:t>
      </w:r>
      <w:r w:rsidR="00005D35" w:rsidRPr="006B0820">
        <w:rPr>
          <w:rFonts w:ascii="Arial" w:hAnsi="Arial" w:cs="Arial"/>
          <w:color w:val="000000" w:themeColor="text1"/>
          <w:lang w:val="en-US"/>
        </w:rPr>
        <w:t xml:space="preserve">This section </w:t>
      </w:r>
      <w:r w:rsidR="00A55F7A">
        <w:rPr>
          <w:rFonts w:ascii="Arial" w:hAnsi="Arial" w:cs="Arial"/>
          <w:lang w:val="en-US"/>
        </w:rPr>
        <w:t xml:space="preserve">must be presented standardized, resorting to the </w:t>
      </w:r>
      <w:hyperlink r:id="rId8" w:history="1">
        <w:r w:rsidR="00A55F7A" w:rsidRPr="006B0820">
          <w:rPr>
            <w:rStyle w:val="Hipervnculo"/>
            <w:rFonts w:ascii="Arial" w:hAnsi="Arial" w:cs="Arial"/>
            <w:lang w:val="en-US"/>
          </w:rPr>
          <w:t>AP</w:t>
        </w:r>
        <w:r w:rsidR="00A55F7A" w:rsidRPr="006B0820">
          <w:rPr>
            <w:rStyle w:val="Hipervnculo"/>
            <w:rFonts w:ascii="Arial" w:hAnsi="Arial" w:cs="Arial"/>
            <w:lang w:val="en-US"/>
          </w:rPr>
          <w:t>A</w:t>
        </w:r>
        <w:r w:rsidR="00A55F7A" w:rsidRPr="006B0820">
          <w:rPr>
            <w:rStyle w:val="Hipervnculo"/>
            <w:rFonts w:ascii="Arial" w:hAnsi="Arial" w:cs="Arial"/>
            <w:lang w:val="en-US"/>
          </w:rPr>
          <w:t xml:space="preserve"> norms</w:t>
        </w:r>
      </w:hyperlink>
      <w:r w:rsidR="00A55F7A">
        <w:rPr>
          <w:rFonts w:ascii="Arial" w:hAnsi="Arial" w:cs="Arial"/>
          <w:lang w:val="en-US"/>
        </w:rPr>
        <w:t xml:space="preserve">, </w:t>
      </w:r>
      <w:r w:rsidR="000747F5">
        <w:rPr>
          <w:rFonts w:ascii="Arial" w:hAnsi="Arial" w:cs="Arial"/>
          <w:lang w:val="en-US"/>
        </w:rPr>
        <w:t xml:space="preserve">and </w:t>
      </w:r>
      <w:r w:rsidR="00A55F7A">
        <w:rPr>
          <w:rFonts w:ascii="Arial" w:hAnsi="Arial" w:cs="Arial"/>
          <w:lang w:val="en-US"/>
        </w:rPr>
        <w:t>ordered alphabetically according to the author</w:t>
      </w:r>
      <w:r w:rsidR="000747F5">
        <w:rPr>
          <w:rFonts w:ascii="Arial" w:hAnsi="Arial" w:cs="Arial"/>
          <w:lang w:val="en-US"/>
        </w:rPr>
        <w:t>’</w:t>
      </w:r>
      <w:r w:rsidR="00A55F7A">
        <w:rPr>
          <w:rFonts w:ascii="Arial" w:hAnsi="Arial" w:cs="Arial"/>
          <w:lang w:val="en-US"/>
        </w:rPr>
        <w:t>s surnames.</w:t>
      </w:r>
    </w:p>
    <w:p w14:paraId="7A391D98" w14:textId="77777777" w:rsidR="002D4F41" w:rsidRPr="00F529C9" w:rsidRDefault="00A55F7A" w:rsidP="0076053A">
      <w:pPr>
        <w:jc w:val="both"/>
        <w:rPr>
          <w:rFonts w:ascii="Arial" w:hAnsi="Arial" w:cs="Arial"/>
          <w:lang w:val="en-US"/>
        </w:rPr>
      </w:pPr>
      <w:r w:rsidRPr="00A55F7A">
        <w:rPr>
          <w:rFonts w:ascii="Arial" w:hAnsi="Arial" w:cs="Arial"/>
          <w:b/>
          <w:lang w:val="en-US"/>
        </w:rPr>
        <w:t xml:space="preserve">If there are two or more works by the same </w:t>
      </w:r>
      <w:r>
        <w:rPr>
          <w:rFonts w:ascii="Arial" w:hAnsi="Arial" w:cs="Arial"/>
          <w:b/>
          <w:lang w:val="en-US"/>
        </w:rPr>
        <w:t>author</w:t>
      </w:r>
      <w:r>
        <w:rPr>
          <w:rFonts w:ascii="Arial" w:hAnsi="Arial" w:cs="Arial"/>
          <w:lang w:val="en-US"/>
        </w:rPr>
        <w:t xml:space="preserve">, these will be listed </w:t>
      </w:r>
      <w:r w:rsidR="00AC4A5A">
        <w:rPr>
          <w:rFonts w:ascii="Arial" w:hAnsi="Arial" w:cs="Arial"/>
          <w:lang w:val="en-US"/>
        </w:rPr>
        <w:t>chronologically beginning with the oldest. For works by the same author and year of publication, the letters a, b, c will be added. For example</w:t>
      </w:r>
      <w:r w:rsidR="002D4F41" w:rsidRPr="00F529C9">
        <w:rPr>
          <w:rFonts w:ascii="Arial" w:hAnsi="Arial" w:cs="Arial"/>
          <w:lang w:val="en-US"/>
        </w:rPr>
        <w:t>:</w:t>
      </w:r>
    </w:p>
    <w:p w14:paraId="7C31518B" w14:textId="77777777" w:rsidR="00E74582" w:rsidRPr="0076053A" w:rsidRDefault="00E74582" w:rsidP="0076053A">
      <w:pPr>
        <w:ind w:left="1418"/>
        <w:rPr>
          <w:rFonts w:ascii="Arial" w:hAnsi="Arial" w:cs="Arial"/>
          <w:lang w:val="en-US"/>
        </w:rPr>
      </w:pPr>
      <w:r w:rsidRPr="0076053A">
        <w:rPr>
          <w:rFonts w:ascii="Arial" w:hAnsi="Arial" w:cs="Arial"/>
          <w:lang w:val="en-US"/>
        </w:rPr>
        <w:t>Ogata N. (2003a)</w:t>
      </w:r>
    </w:p>
    <w:p w14:paraId="0B122F1F" w14:textId="77777777" w:rsidR="002D4F41" w:rsidRPr="0076053A" w:rsidRDefault="002D4F41" w:rsidP="0076053A">
      <w:pPr>
        <w:ind w:left="1418"/>
        <w:rPr>
          <w:rFonts w:ascii="Arial" w:hAnsi="Arial" w:cs="Arial"/>
          <w:lang w:val="en-US"/>
        </w:rPr>
      </w:pPr>
      <w:r w:rsidRPr="0076053A">
        <w:rPr>
          <w:rFonts w:ascii="Arial" w:hAnsi="Arial" w:cs="Arial"/>
          <w:lang w:val="en-US"/>
        </w:rPr>
        <w:t>Ogata N. (2003b)</w:t>
      </w:r>
    </w:p>
    <w:p w14:paraId="53A661D9" w14:textId="77777777" w:rsidR="00AC4A5A" w:rsidRPr="00AC4A5A" w:rsidRDefault="00AC4A5A" w:rsidP="0076053A">
      <w:pPr>
        <w:rPr>
          <w:rFonts w:ascii="Arial" w:hAnsi="Arial" w:cs="Arial"/>
          <w:lang w:val="en-US"/>
        </w:rPr>
      </w:pPr>
      <w:r w:rsidRPr="00AC4A5A">
        <w:rPr>
          <w:rFonts w:ascii="Arial" w:hAnsi="Arial" w:cs="Arial"/>
          <w:lang w:val="en-US"/>
        </w:rPr>
        <w:t>Some examples of how to present references follow:</w:t>
      </w:r>
    </w:p>
    <w:p w14:paraId="31049467" w14:textId="77777777" w:rsidR="00D043C7" w:rsidRDefault="00D043C7" w:rsidP="0076053A">
      <w:pPr>
        <w:ind w:left="709" w:hanging="709"/>
        <w:jc w:val="both"/>
        <w:rPr>
          <w:rFonts w:ascii="Arial" w:hAnsi="Arial" w:cs="Arial"/>
          <w:spacing w:val="4"/>
          <w:shd w:val="clear" w:color="auto" w:fill="FCFCFC"/>
          <w:lang w:val="en-US"/>
        </w:rPr>
      </w:pPr>
      <w:r w:rsidRPr="0076053A">
        <w:rPr>
          <w:rFonts w:ascii="Arial" w:hAnsi="Arial" w:cs="Arial"/>
          <w:lang w:val="en-US"/>
        </w:rPr>
        <w:t>Sentíes-Herrera, H.E., Trejo-</w:t>
      </w:r>
      <w:proofErr w:type="spellStart"/>
      <w:r w:rsidRPr="0076053A">
        <w:rPr>
          <w:rFonts w:ascii="Arial" w:hAnsi="Arial" w:cs="Arial"/>
          <w:lang w:val="en-US"/>
        </w:rPr>
        <w:t>Téllez</w:t>
      </w:r>
      <w:proofErr w:type="spellEnd"/>
      <w:r w:rsidRPr="0076053A">
        <w:rPr>
          <w:rFonts w:ascii="Arial" w:hAnsi="Arial" w:cs="Arial"/>
          <w:lang w:val="en-US"/>
        </w:rPr>
        <w:t xml:space="preserve">, L.I., </w:t>
      </w:r>
      <w:proofErr w:type="spellStart"/>
      <w:r w:rsidRPr="0076053A">
        <w:rPr>
          <w:rFonts w:ascii="Arial" w:hAnsi="Arial" w:cs="Arial"/>
          <w:lang w:val="en-US"/>
        </w:rPr>
        <w:t>Volke</w:t>
      </w:r>
      <w:proofErr w:type="spellEnd"/>
      <w:r w:rsidRPr="0076053A">
        <w:rPr>
          <w:rFonts w:ascii="Arial" w:hAnsi="Arial" w:cs="Arial"/>
          <w:lang w:val="en-US"/>
        </w:rPr>
        <w:t>-Haller, V.H., Cadena-</w:t>
      </w:r>
      <w:proofErr w:type="spellStart"/>
      <w:r w:rsidRPr="0076053A">
        <w:rPr>
          <w:rFonts w:ascii="Arial" w:hAnsi="Arial" w:cs="Arial"/>
          <w:lang w:val="en-US"/>
        </w:rPr>
        <w:t>Íñiguez</w:t>
      </w:r>
      <w:proofErr w:type="spellEnd"/>
      <w:r w:rsidRPr="0076053A">
        <w:rPr>
          <w:rFonts w:ascii="Arial" w:hAnsi="Arial" w:cs="Arial"/>
          <w:lang w:val="en-US"/>
        </w:rPr>
        <w:t>, J., Sánchez-</w:t>
      </w:r>
      <w:proofErr w:type="spellStart"/>
      <w:r w:rsidRPr="0076053A">
        <w:rPr>
          <w:rFonts w:ascii="Arial" w:hAnsi="Arial" w:cs="Arial"/>
          <w:lang w:val="en-US"/>
        </w:rPr>
        <w:t>García</w:t>
      </w:r>
      <w:proofErr w:type="spellEnd"/>
      <w:r w:rsidRPr="0076053A">
        <w:rPr>
          <w:rFonts w:ascii="Arial" w:hAnsi="Arial" w:cs="Arial"/>
          <w:lang w:val="en-US"/>
        </w:rPr>
        <w:t xml:space="preserve">, P., &amp; Gómez-Merino, F.C. (2018). </w:t>
      </w:r>
      <w:r w:rsidRPr="00676CCB">
        <w:rPr>
          <w:rFonts w:ascii="Arial" w:hAnsi="Arial" w:cs="Arial"/>
          <w:lang w:val="en-US"/>
        </w:rPr>
        <w:t xml:space="preserve">Iodine, </w:t>
      </w:r>
      <w:r w:rsidR="00E74582" w:rsidRPr="00676CCB">
        <w:rPr>
          <w:rFonts w:ascii="Arial" w:hAnsi="Arial" w:cs="Arial"/>
          <w:lang w:val="en-US"/>
        </w:rPr>
        <w:t>silicon, and vanadium differentially affect growth, flowering, and quality components of stalks in sugarcane</w:t>
      </w:r>
      <w:r w:rsidR="00E74582" w:rsidRPr="00CF3640">
        <w:rPr>
          <w:rFonts w:ascii="Arial" w:hAnsi="Arial" w:cs="Arial"/>
          <w:i/>
          <w:lang w:val="en-US"/>
        </w:rPr>
        <w:t>.</w:t>
      </w:r>
      <w:r w:rsidRPr="00CF3640">
        <w:rPr>
          <w:rFonts w:ascii="Arial" w:hAnsi="Arial" w:cs="Arial"/>
          <w:i/>
          <w:lang w:val="en-US"/>
        </w:rPr>
        <w:t xml:space="preserve"> </w:t>
      </w:r>
      <w:r w:rsidRPr="00CF3640">
        <w:rPr>
          <w:rFonts w:ascii="Arial" w:hAnsi="Arial" w:cs="Arial"/>
          <w:i/>
          <w:spacing w:val="4"/>
          <w:shd w:val="clear" w:color="auto" w:fill="FCFCFC"/>
          <w:lang w:val="en-US"/>
        </w:rPr>
        <w:t>Sugar Tech 20</w:t>
      </w:r>
      <w:r w:rsidRPr="00676CCB">
        <w:rPr>
          <w:rFonts w:ascii="Arial" w:hAnsi="Arial" w:cs="Arial"/>
          <w:spacing w:val="4"/>
          <w:shd w:val="clear" w:color="auto" w:fill="FCFCFC"/>
          <w:lang w:val="en-US"/>
        </w:rPr>
        <w:t>: 518-533. doi: 10.1007/s12355-017-0572-0</w:t>
      </w:r>
    </w:p>
    <w:p w14:paraId="7206A386" w14:textId="77777777" w:rsidR="00D043C7" w:rsidRDefault="00D043C7" w:rsidP="0076053A">
      <w:pPr>
        <w:ind w:left="709" w:hanging="709"/>
        <w:jc w:val="both"/>
        <w:rPr>
          <w:rFonts w:ascii="Arial" w:hAnsi="Arial" w:cs="Arial"/>
          <w:lang w:val="en-US"/>
        </w:rPr>
      </w:pPr>
      <w:r w:rsidRPr="00676CCB">
        <w:rPr>
          <w:rFonts w:ascii="Arial" w:hAnsi="Arial" w:cs="Arial"/>
          <w:lang w:val="en-US"/>
        </w:rPr>
        <w:t>Turner</w:t>
      </w:r>
      <w:r>
        <w:rPr>
          <w:rFonts w:ascii="Arial" w:hAnsi="Arial" w:cs="Arial"/>
          <w:lang w:val="en-US"/>
        </w:rPr>
        <w:t>,</w:t>
      </w:r>
      <w:r w:rsidRPr="00676CCB">
        <w:rPr>
          <w:rFonts w:ascii="Arial" w:hAnsi="Arial" w:cs="Arial"/>
          <w:lang w:val="en-US"/>
        </w:rPr>
        <w:t xml:space="preserve"> J. (1972). </w:t>
      </w:r>
      <w:r w:rsidRPr="00676CCB">
        <w:rPr>
          <w:rFonts w:ascii="Arial" w:hAnsi="Arial" w:cs="Arial"/>
          <w:i/>
          <w:lang w:val="en-US"/>
        </w:rPr>
        <w:t>Freedom to build, dweller control of the housing process.</w:t>
      </w:r>
      <w:r w:rsidRPr="00676CCB">
        <w:rPr>
          <w:rFonts w:ascii="Arial" w:hAnsi="Arial" w:cs="Arial"/>
          <w:lang w:val="en-US"/>
        </w:rPr>
        <w:t xml:space="preserve"> New York: Macmillan.</w:t>
      </w:r>
    </w:p>
    <w:p w14:paraId="6847FF66" w14:textId="4EFAA613" w:rsidR="00D043C7" w:rsidRPr="00005D35" w:rsidRDefault="00D043C7" w:rsidP="0076053A">
      <w:pPr>
        <w:ind w:left="709" w:hanging="709"/>
        <w:jc w:val="both"/>
        <w:rPr>
          <w:rFonts w:ascii="Arial" w:hAnsi="Arial" w:cs="Arial"/>
          <w:bdr w:val="none" w:sz="0" w:space="0" w:color="auto" w:frame="1"/>
          <w:lang w:val="en-US"/>
        </w:rPr>
      </w:pPr>
      <w:r w:rsidRPr="00005D35">
        <w:rPr>
          <w:rFonts w:ascii="Arial" w:hAnsi="Arial" w:cs="Arial"/>
          <w:lang w:val="de-DE"/>
        </w:rPr>
        <w:t xml:space="preserve">Wang, P., Zhang, Y., Zhao, L., Mo, B., &amp; Luo, T. (2017). </w:t>
      </w:r>
      <w:r w:rsidRPr="003E2500">
        <w:rPr>
          <w:rFonts w:ascii="Arial" w:hAnsi="Arial" w:cs="Arial"/>
          <w:lang w:val="en-US"/>
        </w:rPr>
        <w:t xml:space="preserve">Effect of </w:t>
      </w:r>
      <w:r w:rsidR="00005D35" w:rsidRPr="003E2500">
        <w:rPr>
          <w:rFonts w:ascii="Arial" w:hAnsi="Arial" w:cs="Arial"/>
          <w:lang w:val="en-US"/>
        </w:rPr>
        <w:t xml:space="preserve">gamma rays on </w:t>
      </w:r>
      <w:proofErr w:type="spellStart"/>
      <w:r w:rsidRPr="003E2500">
        <w:rPr>
          <w:rFonts w:ascii="Arial" w:hAnsi="Arial" w:cs="Arial"/>
          <w:i/>
          <w:lang w:val="en-US"/>
        </w:rPr>
        <w:t>Sophora</w:t>
      </w:r>
      <w:proofErr w:type="spellEnd"/>
      <w:r w:rsidRPr="003E2500">
        <w:rPr>
          <w:rFonts w:ascii="Arial" w:hAnsi="Arial" w:cs="Arial"/>
          <w:i/>
          <w:lang w:val="en-US"/>
        </w:rPr>
        <w:t xml:space="preserve"> </w:t>
      </w:r>
      <w:proofErr w:type="spellStart"/>
      <w:r w:rsidRPr="003E2500">
        <w:rPr>
          <w:rFonts w:ascii="Arial" w:hAnsi="Arial" w:cs="Arial"/>
          <w:i/>
          <w:lang w:val="en-US"/>
        </w:rPr>
        <w:t>davidii</w:t>
      </w:r>
      <w:proofErr w:type="spellEnd"/>
      <w:r w:rsidRPr="003E2500">
        <w:rPr>
          <w:rFonts w:ascii="Arial" w:hAnsi="Arial" w:cs="Arial"/>
          <w:lang w:val="en-US"/>
        </w:rPr>
        <w:t xml:space="preserve"> and </w:t>
      </w:r>
      <w:r w:rsidR="00005D35" w:rsidRPr="003E2500">
        <w:rPr>
          <w:rFonts w:ascii="Arial" w:hAnsi="Arial" w:cs="Arial"/>
          <w:lang w:val="en-US"/>
        </w:rPr>
        <w:t>de</w:t>
      </w:r>
      <w:r w:rsidR="00005D35" w:rsidRPr="00676CCB">
        <w:rPr>
          <w:rFonts w:ascii="Arial" w:hAnsi="Arial" w:cs="Arial"/>
          <w:lang w:val="en-US"/>
        </w:rPr>
        <w:t xml:space="preserve">tection of </w:t>
      </w:r>
      <w:r w:rsidRPr="00676CCB">
        <w:rPr>
          <w:rFonts w:ascii="Arial" w:hAnsi="Arial" w:cs="Arial"/>
          <w:lang w:val="en-US"/>
        </w:rPr>
        <w:t xml:space="preserve">DNA </w:t>
      </w:r>
      <w:r w:rsidR="00005D35" w:rsidRPr="00676CCB">
        <w:rPr>
          <w:rFonts w:ascii="Arial" w:hAnsi="Arial" w:cs="Arial"/>
          <w:lang w:val="en-US"/>
        </w:rPr>
        <w:t>polymorphism</w:t>
      </w:r>
      <w:r w:rsidRPr="00676CCB">
        <w:rPr>
          <w:rFonts w:ascii="Arial" w:hAnsi="Arial" w:cs="Arial"/>
          <w:lang w:val="en-US"/>
        </w:rPr>
        <w:t xml:space="preserve"> through ISSR Marker. </w:t>
      </w:r>
      <w:proofErr w:type="spellStart"/>
      <w:r w:rsidRPr="00005D35">
        <w:rPr>
          <w:rFonts w:ascii="Arial" w:hAnsi="Arial" w:cs="Arial"/>
          <w:i/>
          <w:lang w:val="en-US"/>
        </w:rPr>
        <w:t>BioMed</w:t>
      </w:r>
      <w:proofErr w:type="spellEnd"/>
      <w:r w:rsidRPr="00005D35">
        <w:rPr>
          <w:rFonts w:ascii="Arial" w:hAnsi="Arial" w:cs="Arial"/>
          <w:i/>
          <w:lang w:val="en-US"/>
        </w:rPr>
        <w:t xml:space="preserve"> Research International 2017</w:t>
      </w:r>
      <w:r w:rsidR="00E74582" w:rsidRPr="00005D35">
        <w:rPr>
          <w:rFonts w:ascii="Arial" w:hAnsi="Arial" w:cs="Arial"/>
          <w:lang w:val="en-US"/>
        </w:rPr>
        <w:t xml:space="preserve">, Article ID </w:t>
      </w:r>
      <w:r w:rsidRPr="00005D35">
        <w:rPr>
          <w:rFonts w:ascii="Arial" w:hAnsi="Arial" w:cs="Arial"/>
          <w:lang w:val="en-US"/>
        </w:rPr>
        <w:t xml:space="preserve">8576404. </w:t>
      </w:r>
      <w:proofErr w:type="gramStart"/>
      <w:r w:rsidRPr="00005D35">
        <w:rPr>
          <w:rFonts w:ascii="Arial" w:hAnsi="Arial" w:cs="Arial"/>
          <w:bdr w:val="none" w:sz="0" w:space="0" w:color="auto" w:frame="1"/>
          <w:lang w:val="en-US"/>
        </w:rPr>
        <w:t>doi</w:t>
      </w:r>
      <w:proofErr w:type="gramEnd"/>
      <w:r w:rsidRPr="00005D35">
        <w:rPr>
          <w:rFonts w:ascii="Arial" w:hAnsi="Arial" w:cs="Arial"/>
          <w:bdr w:val="none" w:sz="0" w:space="0" w:color="auto" w:frame="1"/>
          <w:lang w:val="en-US"/>
        </w:rPr>
        <w:t>: 10.1155/2017/8576404</w:t>
      </w:r>
    </w:p>
    <w:p w14:paraId="2D1DE930" w14:textId="77777777" w:rsidR="00D043C7" w:rsidRPr="00AC0ED5" w:rsidRDefault="00D043C7" w:rsidP="0076053A">
      <w:pPr>
        <w:rPr>
          <w:rFonts w:ascii="Arial" w:hAnsi="Arial" w:cs="Arial"/>
          <w:b/>
          <w:lang w:val="en-US"/>
        </w:rPr>
      </w:pPr>
    </w:p>
    <w:p w14:paraId="6F8796F3" w14:textId="624AEABE" w:rsidR="00772578" w:rsidRPr="00AC4A5A" w:rsidRDefault="002D4F41" w:rsidP="0076053A">
      <w:pPr>
        <w:pStyle w:val="Prrafodelista"/>
        <w:numPr>
          <w:ilvl w:val="0"/>
          <w:numId w:val="1"/>
        </w:numPr>
        <w:ind w:left="714" w:hanging="357"/>
        <w:jc w:val="both"/>
        <w:rPr>
          <w:rFonts w:ascii="Arial" w:hAnsi="Arial" w:cs="Arial"/>
          <w:lang w:val="en-US"/>
        </w:rPr>
      </w:pPr>
      <w:r w:rsidRPr="00AC4A5A">
        <w:rPr>
          <w:rFonts w:ascii="Arial" w:hAnsi="Arial" w:cs="Arial"/>
          <w:b/>
          <w:lang w:val="en-US"/>
        </w:rPr>
        <w:t>Us</w:t>
      </w:r>
      <w:r w:rsidR="006B0820">
        <w:rPr>
          <w:rFonts w:ascii="Arial" w:hAnsi="Arial" w:cs="Arial"/>
          <w:b/>
          <w:lang w:val="en-US"/>
        </w:rPr>
        <w:t>e of</w:t>
      </w:r>
      <w:r w:rsidR="00AC4A5A" w:rsidRPr="00AC4A5A">
        <w:rPr>
          <w:rFonts w:ascii="Arial" w:hAnsi="Arial" w:cs="Arial"/>
          <w:b/>
          <w:lang w:val="en-US"/>
        </w:rPr>
        <w:t xml:space="preserve"> </w:t>
      </w:r>
      <w:r w:rsidR="00D06B0D" w:rsidRPr="006B0820">
        <w:rPr>
          <w:rFonts w:ascii="Arial" w:hAnsi="Arial" w:cs="Arial"/>
          <w:b/>
          <w:color w:val="000000" w:themeColor="text1"/>
          <w:lang w:val="en-US"/>
        </w:rPr>
        <w:t>reference</w:t>
      </w:r>
      <w:r w:rsidR="006B0820">
        <w:rPr>
          <w:rFonts w:ascii="Arial" w:hAnsi="Arial" w:cs="Arial"/>
          <w:b/>
          <w:lang w:val="en-US"/>
        </w:rPr>
        <w:t xml:space="preserve"> </w:t>
      </w:r>
      <w:r w:rsidR="00AC4A5A" w:rsidRPr="00AC4A5A">
        <w:rPr>
          <w:rFonts w:ascii="Arial" w:hAnsi="Arial" w:cs="Arial"/>
          <w:b/>
          <w:lang w:val="en-US"/>
        </w:rPr>
        <w:t>manager</w:t>
      </w:r>
      <w:r w:rsidR="000747F5">
        <w:rPr>
          <w:rFonts w:ascii="Arial" w:hAnsi="Arial" w:cs="Arial"/>
          <w:b/>
          <w:lang w:val="en-US"/>
        </w:rPr>
        <w:t>s</w:t>
      </w:r>
      <w:r w:rsidR="00AC4A5A" w:rsidRPr="00AC4A5A">
        <w:rPr>
          <w:rFonts w:ascii="Arial" w:hAnsi="Arial" w:cs="Arial"/>
          <w:b/>
          <w:lang w:val="en-US"/>
        </w:rPr>
        <w:t xml:space="preserve">: </w:t>
      </w:r>
      <w:r w:rsidR="00AC4A5A" w:rsidRPr="00AC4A5A">
        <w:rPr>
          <w:rFonts w:ascii="Arial" w:hAnsi="Arial" w:cs="Arial"/>
          <w:lang w:val="en-US"/>
        </w:rPr>
        <w:t xml:space="preserve">Priority will be given to articles sent with the bibliography managed electronically and presented with the APA norms. </w:t>
      </w:r>
      <w:r w:rsidR="00AC4A5A">
        <w:rPr>
          <w:rFonts w:ascii="Arial" w:hAnsi="Arial" w:cs="Arial"/>
          <w:lang w:val="en-US"/>
        </w:rPr>
        <w:t>The authors may resort to the use of any manager available in the market</w:t>
      </w:r>
      <w:r w:rsidRPr="00AC4A5A">
        <w:rPr>
          <w:rFonts w:ascii="Arial" w:hAnsi="Arial" w:cs="Arial"/>
          <w:lang w:val="en-US"/>
        </w:rPr>
        <w:t xml:space="preserve"> (</w:t>
      </w:r>
      <w:hyperlink r:id="rId9" w:history="1">
        <w:r w:rsidRPr="00AC4A5A">
          <w:rPr>
            <w:rStyle w:val="Hipervnculo"/>
            <w:rFonts w:ascii="Arial" w:hAnsi="Arial" w:cs="Arial"/>
            <w:lang w:val="en-US"/>
          </w:rPr>
          <w:t>Re</w:t>
        </w:r>
        <w:bookmarkStart w:id="0" w:name="_GoBack"/>
        <w:bookmarkEnd w:id="0"/>
        <w:r w:rsidRPr="00AC4A5A">
          <w:rPr>
            <w:rStyle w:val="Hipervnculo"/>
            <w:rFonts w:ascii="Arial" w:hAnsi="Arial" w:cs="Arial"/>
            <w:lang w:val="en-US"/>
          </w:rPr>
          <w:t>f</w:t>
        </w:r>
        <w:r w:rsidRPr="00AC4A5A">
          <w:rPr>
            <w:rStyle w:val="Hipervnculo"/>
            <w:rFonts w:ascii="Arial" w:hAnsi="Arial" w:cs="Arial"/>
            <w:lang w:val="en-US"/>
          </w:rPr>
          <w:t>erence Manager</w:t>
        </w:r>
      </w:hyperlink>
      <w:r w:rsidRPr="00AC4A5A">
        <w:rPr>
          <w:rFonts w:ascii="Arial" w:hAnsi="Arial" w:cs="Arial"/>
          <w:lang w:val="en-US"/>
        </w:rPr>
        <w:t xml:space="preserve">, </w:t>
      </w:r>
      <w:hyperlink r:id="rId10" w:history="1">
        <w:proofErr w:type="spellStart"/>
        <w:r w:rsidRPr="00AC4A5A">
          <w:rPr>
            <w:rStyle w:val="Hipervnculo"/>
            <w:rFonts w:ascii="Arial" w:hAnsi="Arial" w:cs="Arial"/>
            <w:lang w:val="en-US"/>
          </w:rPr>
          <w:t>Crossref</w:t>
        </w:r>
        <w:proofErr w:type="spellEnd"/>
      </w:hyperlink>
      <w:r w:rsidRPr="00AC4A5A">
        <w:rPr>
          <w:rFonts w:ascii="Arial" w:hAnsi="Arial" w:cs="Arial"/>
          <w:lang w:val="en-US"/>
        </w:rPr>
        <w:t xml:space="preserve"> o</w:t>
      </w:r>
      <w:r w:rsidR="00AC4A5A" w:rsidRPr="00AC4A5A">
        <w:rPr>
          <w:rFonts w:ascii="Arial" w:hAnsi="Arial" w:cs="Arial"/>
          <w:lang w:val="en-US"/>
        </w:rPr>
        <w:t>r</w:t>
      </w:r>
      <w:r w:rsidRPr="00AC4A5A">
        <w:rPr>
          <w:rFonts w:ascii="Arial" w:hAnsi="Arial" w:cs="Arial"/>
          <w:lang w:val="en-US"/>
        </w:rPr>
        <w:t xml:space="preserve"> </w:t>
      </w:r>
      <w:hyperlink r:id="rId11" w:history="1">
        <w:proofErr w:type="spellStart"/>
        <w:r w:rsidRPr="00AC4A5A">
          <w:rPr>
            <w:rStyle w:val="Hipervnculo"/>
            <w:rFonts w:ascii="Arial" w:hAnsi="Arial" w:cs="Arial"/>
            <w:lang w:val="en-US"/>
          </w:rPr>
          <w:t>Mendeley</w:t>
        </w:r>
        <w:proofErr w:type="spellEnd"/>
      </w:hyperlink>
      <w:r w:rsidRPr="00AC4A5A">
        <w:rPr>
          <w:rFonts w:ascii="Arial" w:hAnsi="Arial" w:cs="Arial"/>
          <w:lang w:val="en-US"/>
        </w:rPr>
        <w:t xml:space="preserve"> </w:t>
      </w:r>
      <w:r w:rsidR="00AC4A5A">
        <w:rPr>
          <w:rFonts w:ascii="Arial" w:hAnsi="Arial" w:cs="Arial"/>
          <w:lang w:val="en-US"/>
        </w:rPr>
        <w:t>among others</w:t>
      </w:r>
      <w:r w:rsidRPr="00AC4A5A">
        <w:rPr>
          <w:rFonts w:ascii="Arial" w:hAnsi="Arial" w:cs="Arial"/>
          <w:lang w:val="en-US"/>
        </w:rPr>
        <w:t>), o</w:t>
      </w:r>
      <w:r w:rsidR="00AC4A5A">
        <w:rPr>
          <w:rFonts w:ascii="Arial" w:hAnsi="Arial" w:cs="Arial"/>
          <w:lang w:val="en-US"/>
        </w:rPr>
        <w:t>r of open code such as</w:t>
      </w:r>
      <w:r w:rsidRPr="00AC4A5A">
        <w:rPr>
          <w:rFonts w:ascii="Arial" w:hAnsi="Arial" w:cs="Arial"/>
          <w:lang w:val="en-US"/>
        </w:rPr>
        <w:t xml:space="preserve"> </w:t>
      </w:r>
      <w:hyperlink r:id="rId12" w:history="1">
        <w:proofErr w:type="spellStart"/>
        <w:r w:rsidRPr="00AC4A5A">
          <w:rPr>
            <w:rStyle w:val="Hipervnculo"/>
            <w:rFonts w:ascii="Arial" w:hAnsi="Arial" w:cs="Arial"/>
            <w:lang w:val="en-US"/>
          </w:rPr>
          <w:t>Refworks</w:t>
        </w:r>
        <w:proofErr w:type="spellEnd"/>
      </w:hyperlink>
      <w:r w:rsidRPr="00AC4A5A">
        <w:rPr>
          <w:rFonts w:ascii="Arial" w:hAnsi="Arial" w:cs="Arial"/>
          <w:lang w:val="en-US"/>
        </w:rPr>
        <w:t xml:space="preserve"> o</w:t>
      </w:r>
      <w:r w:rsidR="00AC4A5A">
        <w:rPr>
          <w:rFonts w:ascii="Arial" w:hAnsi="Arial" w:cs="Arial"/>
          <w:lang w:val="en-US"/>
        </w:rPr>
        <w:t>r</w:t>
      </w:r>
      <w:r w:rsidRPr="00AC4A5A">
        <w:rPr>
          <w:rFonts w:ascii="Arial" w:hAnsi="Arial" w:cs="Arial"/>
          <w:lang w:val="en-US"/>
        </w:rPr>
        <w:t xml:space="preserve"> </w:t>
      </w:r>
      <w:hyperlink r:id="rId13" w:history="1">
        <w:proofErr w:type="spellStart"/>
        <w:r w:rsidRPr="00AC4A5A">
          <w:rPr>
            <w:rStyle w:val="Hipervnculo"/>
            <w:rFonts w:ascii="Arial" w:hAnsi="Arial" w:cs="Arial"/>
            <w:lang w:val="en-US"/>
          </w:rPr>
          <w:t>Zotero</w:t>
        </w:r>
        <w:proofErr w:type="spellEnd"/>
      </w:hyperlink>
      <w:r w:rsidRPr="00AC4A5A">
        <w:rPr>
          <w:rFonts w:ascii="Arial" w:hAnsi="Arial" w:cs="Arial"/>
          <w:lang w:val="en-US"/>
        </w:rPr>
        <w:t>.</w:t>
      </w:r>
    </w:p>
    <w:sectPr w:rsidR="00772578" w:rsidRPr="00AC4A5A" w:rsidSect="00A663E1">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9A452C"/>
    <w:multiLevelType w:val="multilevel"/>
    <w:tmpl w:val="24C29284"/>
    <w:lvl w:ilvl="0">
      <w:start w:val="1"/>
      <w:numFmt w:val="decimal"/>
      <w:lvlText w:val="%1."/>
      <w:lvlJc w:val="left"/>
      <w:pPr>
        <w:ind w:left="928" w:hanging="360"/>
      </w:pPr>
      <w:rPr>
        <w:color w:val="000000" w:themeColor="text1"/>
        <w:lang w:val="en-US"/>
      </w:rPr>
    </w:lvl>
    <w:lvl w:ilvl="1">
      <w:start w:val="1"/>
      <w:numFmt w:val="decimal"/>
      <w:isLgl/>
      <w:lvlText w:val="%1.%2"/>
      <w:lvlJc w:val="left"/>
      <w:pPr>
        <w:ind w:left="1100" w:hanging="3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F41"/>
    <w:rsid w:val="00005D35"/>
    <w:rsid w:val="00060114"/>
    <w:rsid w:val="00070CFE"/>
    <w:rsid w:val="000747F5"/>
    <w:rsid w:val="000F1018"/>
    <w:rsid w:val="00220F1A"/>
    <w:rsid w:val="002B0624"/>
    <w:rsid w:val="002D4F41"/>
    <w:rsid w:val="003A5E93"/>
    <w:rsid w:val="00402C0C"/>
    <w:rsid w:val="00487FB8"/>
    <w:rsid w:val="00501C75"/>
    <w:rsid w:val="00525420"/>
    <w:rsid w:val="00563B8B"/>
    <w:rsid w:val="00657A09"/>
    <w:rsid w:val="006B0820"/>
    <w:rsid w:val="0070110A"/>
    <w:rsid w:val="0076053A"/>
    <w:rsid w:val="00772578"/>
    <w:rsid w:val="00777B31"/>
    <w:rsid w:val="007D4E0E"/>
    <w:rsid w:val="008A1696"/>
    <w:rsid w:val="008F0392"/>
    <w:rsid w:val="00953611"/>
    <w:rsid w:val="009C63DB"/>
    <w:rsid w:val="00A55F7A"/>
    <w:rsid w:val="00A663E1"/>
    <w:rsid w:val="00AC0ED5"/>
    <w:rsid w:val="00AC4A5A"/>
    <w:rsid w:val="00AD5621"/>
    <w:rsid w:val="00B44D1D"/>
    <w:rsid w:val="00B718CE"/>
    <w:rsid w:val="00C561D7"/>
    <w:rsid w:val="00CB53E8"/>
    <w:rsid w:val="00D043C7"/>
    <w:rsid w:val="00D06B0D"/>
    <w:rsid w:val="00D2531A"/>
    <w:rsid w:val="00E74582"/>
    <w:rsid w:val="00F529C9"/>
    <w:rsid w:val="00F944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9093"/>
  <w15:docId w15:val="{0CFCCFED-B758-4FE6-B95A-969348A6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F41"/>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link w:val="Ttulo1Car"/>
    <w:uiPriority w:val="9"/>
    <w:qFormat/>
    <w:rsid w:val="00402C0C"/>
    <w:pPr>
      <w:spacing w:before="100" w:beforeAutospacing="1" w:after="100" w:afterAutospacing="1"/>
      <w:outlineLvl w:val="0"/>
    </w:pPr>
    <w:rPr>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2D4F41"/>
    <w:rPr>
      <w:i/>
      <w:iCs/>
    </w:rPr>
  </w:style>
  <w:style w:type="paragraph" w:styleId="Prrafodelista">
    <w:name w:val="List Paragraph"/>
    <w:basedOn w:val="Normal"/>
    <w:uiPriority w:val="34"/>
    <w:qFormat/>
    <w:rsid w:val="002D4F41"/>
    <w:pPr>
      <w:ind w:left="720"/>
      <w:contextualSpacing/>
    </w:pPr>
  </w:style>
  <w:style w:type="character" w:styleId="Hipervnculo">
    <w:name w:val="Hyperlink"/>
    <w:basedOn w:val="Fuentedeprrafopredeter"/>
    <w:uiPriority w:val="99"/>
    <w:unhideWhenUsed/>
    <w:rsid w:val="002D4F41"/>
    <w:rPr>
      <w:color w:val="0563C1" w:themeColor="hyperlink"/>
      <w:u w:val="single"/>
    </w:rPr>
  </w:style>
  <w:style w:type="paragraph" w:styleId="HTMLconformatoprevio">
    <w:name w:val="HTML Preformatted"/>
    <w:basedOn w:val="Normal"/>
    <w:link w:val="HTMLconformatoprevioCar"/>
    <w:uiPriority w:val="99"/>
    <w:semiHidden/>
    <w:unhideWhenUsed/>
    <w:rsid w:val="00402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402C0C"/>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402C0C"/>
    <w:rPr>
      <w:rFonts w:ascii="Times New Roman" w:eastAsia="Times New Roman" w:hAnsi="Times New Roman" w:cs="Times New Roman"/>
      <w:b/>
      <w:bCs/>
      <w:kern w:val="36"/>
      <w:sz w:val="48"/>
      <w:szCs w:val="48"/>
      <w:lang w:eastAsia="es-MX"/>
    </w:rPr>
  </w:style>
  <w:style w:type="character" w:styleId="Hipervnculovisitado">
    <w:name w:val="FollowedHyperlink"/>
    <w:basedOn w:val="Fuentedeprrafopredeter"/>
    <w:uiPriority w:val="99"/>
    <w:semiHidden/>
    <w:unhideWhenUsed/>
    <w:rsid w:val="00657A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4148">
      <w:bodyDiv w:val="1"/>
      <w:marLeft w:val="0"/>
      <w:marRight w:val="0"/>
      <w:marTop w:val="0"/>
      <w:marBottom w:val="0"/>
      <w:divBdr>
        <w:top w:val="none" w:sz="0" w:space="0" w:color="auto"/>
        <w:left w:val="none" w:sz="0" w:space="0" w:color="auto"/>
        <w:bottom w:val="none" w:sz="0" w:space="0" w:color="auto"/>
        <w:right w:val="none" w:sz="0" w:space="0" w:color="auto"/>
      </w:divBdr>
    </w:div>
    <w:div w:id="1047686020">
      <w:bodyDiv w:val="1"/>
      <w:marLeft w:val="0"/>
      <w:marRight w:val="0"/>
      <w:marTop w:val="0"/>
      <w:marBottom w:val="0"/>
      <w:divBdr>
        <w:top w:val="none" w:sz="0" w:space="0" w:color="auto"/>
        <w:left w:val="none" w:sz="0" w:space="0" w:color="auto"/>
        <w:bottom w:val="none" w:sz="0" w:space="0" w:color="auto"/>
        <w:right w:val="none" w:sz="0" w:space="0" w:color="auto"/>
      </w:divBdr>
    </w:div>
    <w:div w:id="1073040633">
      <w:bodyDiv w:val="1"/>
      <w:marLeft w:val="0"/>
      <w:marRight w:val="0"/>
      <w:marTop w:val="0"/>
      <w:marBottom w:val="0"/>
      <w:divBdr>
        <w:top w:val="none" w:sz="0" w:space="0" w:color="auto"/>
        <w:left w:val="none" w:sz="0" w:space="0" w:color="auto"/>
        <w:bottom w:val="none" w:sz="0" w:space="0" w:color="auto"/>
        <w:right w:val="none" w:sz="0" w:space="0" w:color="auto"/>
      </w:divBdr>
    </w:div>
    <w:div w:id="1294210945">
      <w:bodyDiv w:val="1"/>
      <w:marLeft w:val="0"/>
      <w:marRight w:val="0"/>
      <w:marTop w:val="0"/>
      <w:marBottom w:val="0"/>
      <w:divBdr>
        <w:top w:val="none" w:sz="0" w:space="0" w:color="auto"/>
        <w:left w:val="none" w:sz="0" w:space="0" w:color="auto"/>
        <w:bottom w:val="none" w:sz="0" w:space="0" w:color="auto"/>
        <w:right w:val="none" w:sz="0" w:space="0" w:color="auto"/>
      </w:divBdr>
    </w:div>
    <w:div w:id="1555240344">
      <w:bodyDiv w:val="1"/>
      <w:marLeft w:val="0"/>
      <w:marRight w:val="0"/>
      <w:marTop w:val="0"/>
      <w:marBottom w:val="0"/>
      <w:divBdr>
        <w:top w:val="none" w:sz="0" w:space="0" w:color="auto"/>
        <w:left w:val="none" w:sz="0" w:space="0" w:color="auto"/>
        <w:bottom w:val="none" w:sz="0" w:space="0" w:color="auto"/>
        <w:right w:val="none" w:sz="0" w:space="0" w:color="auto"/>
      </w:divBdr>
    </w:div>
    <w:div w:id="1558008568">
      <w:bodyDiv w:val="1"/>
      <w:marLeft w:val="0"/>
      <w:marRight w:val="0"/>
      <w:marTop w:val="0"/>
      <w:marBottom w:val="0"/>
      <w:divBdr>
        <w:top w:val="none" w:sz="0" w:space="0" w:color="auto"/>
        <w:left w:val="none" w:sz="0" w:space="0" w:color="auto"/>
        <w:bottom w:val="none" w:sz="0" w:space="0" w:color="auto"/>
        <w:right w:val="none" w:sz="0" w:space="0" w:color="auto"/>
      </w:divBdr>
    </w:div>
    <w:div w:id="1703045462">
      <w:bodyDiv w:val="1"/>
      <w:marLeft w:val="0"/>
      <w:marRight w:val="0"/>
      <w:marTop w:val="0"/>
      <w:marBottom w:val="0"/>
      <w:divBdr>
        <w:top w:val="none" w:sz="0" w:space="0" w:color="auto"/>
        <w:left w:val="none" w:sz="0" w:space="0" w:color="auto"/>
        <w:bottom w:val="none" w:sz="0" w:space="0" w:color="auto"/>
        <w:right w:val="none" w:sz="0" w:space="0" w:color="auto"/>
      </w:divBdr>
    </w:div>
    <w:div w:id="1911694010">
      <w:bodyDiv w:val="1"/>
      <w:marLeft w:val="0"/>
      <w:marRight w:val="0"/>
      <w:marTop w:val="0"/>
      <w:marBottom w:val="0"/>
      <w:divBdr>
        <w:top w:val="none" w:sz="0" w:space="0" w:color="auto"/>
        <w:left w:val="none" w:sz="0" w:space="0" w:color="auto"/>
        <w:bottom w:val="none" w:sz="0" w:space="0" w:color="auto"/>
        <w:right w:val="none" w:sz="0" w:space="0" w:color="auto"/>
      </w:divBdr>
    </w:div>
    <w:div w:id="206618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s-apa.org/etiqueta/normas-apa-2020/" TargetMode="External"/><Relationship Id="rId13" Type="http://schemas.openxmlformats.org/officeDocument/2006/relationships/hyperlink" Target="https://www.zotero.org" TargetMode="External"/><Relationship Id="rId3" Type="http://schemas.openxmlformats.org/officeDocument/2006/relationships/settings" Target="settings.xml"/><Relationship Id="rId7" Type="http://schemas.openxmlformats.org/officeDocument/2006/relationships/hyperlink" Target="http://wayta.scielo.org/" TargetMode="External"/><Relationship Id="rId12" Type="http://schemas.openxmlformats.org/officeDocument/2006/relationships/hyperlink" Target="http://www.infobiblio.es/tutorial-de-refworks-dos-c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yta.scielo.org" TargetMode="External"/><Relationship Id="rId11" Type="http://schemas.openxmlformats.org/officeDocument/2006/relationships/hyperlink" Target="http://www.mendeley.com" TargetMode="External"/><Relationship Id="rId5" Type="http://schemas.openxmlformats.org/officeDocument/2006/relationships/hyperlink" Target="http://orcid.org/" TargetMode="External"/><Relationship Id="rId15" Type="http://schemas.openxmlformats.org/officeDocument/2006/relationships/theme" Target="theme/theme1.xml"/><Relationship Id="rId10" Type="http://schemas.openxmlformats.org/officeDocument/2006/relationships/hyperlink" Target="https://www.crossref.org" TargetMode="External"/><Relationship Id="rId4" Type="http://schemas.openxmlformats.org/officeDocument/2006/relationships/webSettings" Target="webSettings.xml"/><Relationship Id="rId9" Type="http://schemas.openxmlformats.org/officeDocument/2006/relationships/hyperlink" Target="http://mingotecurso.blogspot.mx/2007/09/tutorial-del-reference-manager.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1863</Words>
  <Characters>10249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Sias</dc:creator>
  <cp:lastModifiedBy>Dr Cadena</cp:lastModifiedBy>
  <cp:revision>6</cp:revision>
  <dcterms:created xsi:type="dcterms:W3CDTF">2021-04-07T15:56:00Z</dcterms:created>
  <dcterms:modified xsi:type="dcterms:W3CDTF">2021-04-07T16:25:00Z</dcterms:modified>
</cp:coreProperties>
</file>